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A6199" w14:textId="3D206FD9" w:rsidR="001D51E9" w:rsidRDefault="00D45F7D" w:rsidP="00B90B36">
      <w:pPr>
        <w:spacing w:after="0"/>
        <w:rPr>
          <w:rFonts w:ascii="Felix Titling" w:hAnsi="Felix Titling"/>
          <w:b/>
          <w:bCs/>
          <w:sz w:val="114"/>
          <w:szCs w:val="114"/>
        </w:rPr>
      </w:pPr>
      <w:r>
        <w:rPr>
          <w:noProof/>
        </w:rPr>
        <w:drawing>
          <wp:anchor distT="36576" distB="36576" distL="36576" distR="36576" simplePos="0" relativeHeight="251656704" behindDoc="0" locked="0" layoutInCell="1" allowOverlap="1" wp14:anchorId="413DB88D" wp14:editId="6BC687B7">
            <wp:simplePos x="0" y="0"/>
            <wp:positionH relativeFrom="margin">
              <wp:posOffset>175260</wp:posOffset>
            </wp:positionH>
            <wp:positionV relativeFrom="paragraph">
              <wp:posOffset>3810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CA4">
        <w:rPr>
          <w:rFonts w:ascii="Felix Titling" w:hAnsi="Felix Titling"/>
          <w:b/>
          <w:bCs/>
          <w:sz w:val="114"/>
          <w:szCs w:val="114"/>
        </w:rPr>
        <w:t xml:space="preserve"> </w:t>
      </w:r>
      <w:r>
        <w:rPr>
          <w:rFonts w:ascii="Felix Titling" w:hAnsi="Felix Titling"/>
          <w:b/>
          <w:bCs/>
          <w:sz w:val="114"/>
          <w:szCs w:val="114"/>
        </w:rPr>
        <w:t xml:space="preserve">     </w:t>
      </w:r>
      <w:r w:rsidRPr="00FC3DD0">
        <w:rPr>
          <w:rFonts w:ascii="Felix Titling" w:hAnsi="Felix Titling"/>
          <w:b/>
          <w:bCs/>
          <w:sz w:val="114"/>
          <w:szCs w:val="114"/>
        </w:rPr>
        <w:t>Touchstones</w:t>
      </w:r>
    </w:p>
    <w:p w14:paraId="72ACC58D" w14:textId="178E14F5" w:rsidR="00624955" w:rsidRPr="00B90B36" w:rsidRDefault="00FD40A8" w:rsidP="00B90B36">
      <w:pPr>
        <w:spacing w:after="0"/>
        <w:rPr>
          <w:rFonts w:ascii="Praxis LT Regular" w:hAnsi="Praxis LT Regular"/>
          <w:b/>
          <w:noProof/>
          <w:u w:val="single"/>
        </w:rPr>
        <w:sectPr w:rsidR="00624955" w:rsidRPr="00B90B36" w:rsidSect="001A2C83">
          <w:type w:val="continuous"/>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288"/>
          <w:docGrid w:linePitch="360"/>
        </w:sectPr>
      </w:pPr>
      <w:r w:rsidRPr="00B90B36">
        <w:rPr>
          <w:rFonts w:ascii="Praxis LT Regular" w:hAnsi="Praxis LT Regular"/>
          <w:b/>
          <w:noProof/>
          <w:u w:val="single"/>
        </w:rPr>
        <w:t xml:space="preserve">Nonviolence        </w:t>
      </w:r>
      <w:r w:rsidR="00591905" w:rsidRPr="00B90B36">
        <w:rPr>
          <w:rFonts w:ascii="Praxis LT Regular" w:hAnsi="Praxis LT Regular"/>
          <w:b/>
          <w:noProof/>
          <w:u w:val="single"/>
        </w:rPr>
        <w:t xml:space="preserve">                                             </w:t>
      </w:r>
      <w:r w:rsidR="002C73B2" w:rsidRPr="00B90B36">
        <w:rPr>
          <w:rFonts w:ascii="Praxis LT Regular" w:hAnsi="Praxis LT Regular"/>
          <w:b/>
          <w:noProof/>
          <w:u w:val="single"/>
        </w:rPr>
        <w:t xml:space="preserve">               </w:t>
      </w:r>
      <w:r w:rsidR="00090C46" w:rsidRPr="00B90B36">
        <w:rPr>
          <w:rFonts w:ascii="Praxis LT Regular" w:hAnsi="Praxis LT Regular"/>
          <w:b/>
          <w:noProof/>
          <w:u w:val="single"/>
        </w:rPr>
        <w:t xml:space="preserve">  </w:t>
      </w:r>
      <w:r w:rsidR="002C73B2" w:rsidRPr="00B90B36">
        <w:rPr>
          <w:rFonts w:ascii="Praxis LT Regular" w:hAnsi="Praxis LT Regular"/>
          <w:b/>
          <w:noProof/>
          <w:u w:val="single"/>
        </w:rPr>
        <w:t xml:space="preserve">   </w:t>
      </w:r>
      <w:r w:rsidR="00591905" w:rsidRPr="00B90B36">
        <w:rPr>
          <w:rFonts w:ascii="Praxis LT Regular" w:hAnsi="Praxis LT Regular"/>
          <w:b/>
          <w:noProof/>
          <w:u w:val="single"/>
        </w:rPr>
        <w:t xml:space="preserve">           </w:t>
      </w:r>
      <w:r w:rsidR="005C08FC" w:rsidRPr="00B90B36">
        <w:rPr>
          <w:rFonts w:ascii="Praxis LT Regular" w:hAnsi="Praxis LT Regular"/>
          <w:b/>
          <w:noProof/>
          <w:u w:val="single"/>
        </w:rPr>
        <w:t xml:space="preserve"> </w:t>
      </w:r>
      <w:r w:rsidR="00591905" w:rsidRPr="00B90B36">
        <w:rPr>
          <w:rFonts w:ascii="Praxis LT Regular" w:hAnsi="Praxis LT Regular"/>
          <w:b/>
          <w:noProof/>
          <w:u w:val="single"/>
        </w:rPr>
        <w:t xml:space="preserve"> </w:t>
      </w:r>
      <w:r w:rsidR="00E34C5C" w:rsidRPr="00B90B36">
        <w:rPr>
          <w:rFonts w:ascii="Praxis LT Regular" w:hAnsi="Praxis LT Regular"/>
          <w:b/>
          <w:noProof/>
          <w:u w:val="single"/>
        </w:rPr>
        <w:t xml:space="preserve">     </w:t>
      </w:r>
      <w:r w:rsidR="00591905" w:rsidRPr="00B90B36">
        <w:rPr>
          <w:rFonts w:ascii="Praxis LT Regular" w:hAnsi="Praxis LT Regular"/>
          <w:b/>
          <w:noProof/>
          <w:u w:val="single"/>
        </w:rPr>
        <w:t xml:space="preserve"> </w:t>
      </w:r>
      <w:r w:rsidR="004122EF" w:rsidRPr="00B90B36">
        <w:rPr>
          <w:rFonts w:ascii="Praxis LT Regular" w:hAnsi="Praxis LT Regular"/>
          <w:b/>
          <w:noProof/>
          <w:u w:val="single"/>
        </w:rPr>
        <w:t xml:space="preserve">                   </w:t>
      </w:r>
      <w:r w:rsidR="00090C46" w:rsidRPr="00B90B36">
        <w:rPr>
          <w:rFonts w:ascii="Praxis LT Regular" w:hAnsi="Praxis LT Regular"/>
          <w:b/>
          <w:noProof/>
          <w:u w:val="single"/>
        </w:rPr>
        <w:t xml:space="preserve">     </w:t>
      </w:r>
      <w:r w:rsidR="00B07104" w:rsidRPr="00B90B36">
        <w:rPr>
          <w:rFonts w:ascii="Praxis LT Regular" w:hAnsi="Praxis LT Regular"/>
          <w:b/>
          <w:noProof/>
          <w:u w:val="single"/>
        </w:rPr>
        <w:t xml:space="preserve"> </w:t>
      </w:r>
      <w:r w:rsidR="00090C46" w:rsidRPr="00B90B36">
        <w:rPr>
          <w:rFonts w:ascii="Praxis LT Regular" w:hAnsi="Praxis LT Regular"/>
          <w:b/>
          <w:noProof/>
          <w:u w:val="single"/>
        </w:rPr>
        <w:t xml:space="preserve">           </w:t>
      </w:r>
      <w:r w:rsidR="004122EF" w:rsidRPr="00B90B36">
        <w:rPr>
          <w:rFonts w:ascii="Praxis LT Regular" w:hAnsi="Praxis LT Regular"/>
          <w:b/>
          <w:noProof/>
          <w:u w:val="single"/>
        </w:rPr>
        <w:t xml:space="preserve">  </w:t>
      </w:r>
      <w:r w:rsidRPr="00B90B36">
        <w:rPr>
          <w:rFonts w:ascii="Praxis LT Regular" w:hAnsi="Praxis LT Regular"/>
          <w:b/>
          <w:noProof/>
          <w:u w:val="single"/>
        </w:rPr>
        <w:t xml:space="preserve"> </w:t>
      </w:r>
      <w:r w:rsidR="005612E6" w:rsidRPr="00B90B36">
        <w:rPr>
          <w:rFonts w:ascii="Praxis LT Regular" w:hAnsi="Praxis LT Regular"/>
          <w:b/>
          <w:noProof/>
          <w:u w:val="single"/>
        </w:rPr>
        <w:t xml:space="preserve">         </w:t>
      </w:r>
      <w:r w:rsidR="00A07852" w:rsidRPr="00B90B36">
        <w:rPr>
          <w:rFonts w:ascii="Praxis LT Regular" w:hAnsi="Praxis LT Regular"/>
          <w:b/>
          <w:noProof/>
          <w:u w:val="single"/>
        </w:rPr>
        <w:t xml:space="preserve"> </w:t>
      </w:r>
      <w:r w:rsidR="004122EF" w:rsidRPr="00B90B36">
        <w:rPr>
          <w:rFonts w:ascii="Praxis LT Regular" w:hAnsi="Praxis LT Regular"/>
          <w:b/>
          <w:noProof/>
          <w:u w:val="single"/>
        </w:rPr>
        <w:t xml:space="preserve">  </w:t>
      </w:r>
      <w:r w:rsidR="008147D9" w:rsidRPr="00B90B36">
        <w:rPr>
          <w:rFonts w:ascii="Praxis LT Regular" w:hAnsi="Praxis LT Regular"/>
          <w:b/>
          <w:noProof/>
          <w:u w:val="single"/>
        </w:rPr>
        <w:t xml:space="preserve"> </w:t>
      </w:r>
      <w:r w:rsidR="00B90B36">
        <w:rPr>
          <w:rFonts w:ascii="Praxis LT Regular" w:hAnsi="Praxis LT Regular"/>
          <w:b/>
          <w:noProof/>
          <w:u w:val="single"/>
        </w:rPr>
        <w:t xml:space="preserve">               </w:t>
      </w:r>
      <w:r w:rsidR="008147D9" w:rsidRPr="00B90B36">
        <w:rPr>
          <w:rFonts w:ascii="Praxis LT Regular" w:hAnsi="Praxis LT Regular"/>
          <w:b/>
          <w:noProof/>
          <w:u w:val="single"/>
        </w:rPr>
        <w:t xml:space="preserve">    </w:t>
      </w:r>
      <w:r w:rsidRPr="00B90B36">
        <w:rPr>
          <w:rFonts w:ascii="Praxis LT Regular" w:hAnsi="Praxis LT Regular"/>
          <w:b/>
          <w:noProof/>
          <w:u w:val="single"/>
        </w:rPr>
        <w:t>November</w:t>
      </w:r>
      <w:r w:rsidR="002C73B2" w:rsidRPr="00B90B36">
        <w:rPr>
          <w:rFonts w:ascii="Praxis LT Regular" w:hAnsi="Praxis LT Regular"/>
          <w:b/>
          <w:noProof/>
          <w:u w:val="single"/>
        </w:rPr>
        <w:t xml:space="preserve"> 202</w:t>
      </w:r>
      <w:r w:rsidR="00B90B36" w:rsidRPr="00B90B36">
        <w:rPr>
          <w:rFonts w:ascii="Praxis LT Regular" w:hAnsi="Praxis LT Regular"/>
          <w:b/>
          <w:noProof/>
          <w:u w:val="single"/>
        </w:rPr>
        <w:t>1</w:t>
      </w:r>
    </w:p>
    <w:p w14:paraId="55C8064F" w14:textId="2D042F8A" w:rsidR="00B90B36" w:rsidRPr="00B90B36" w:rsidRDefault="00B90B36" w:rsidP="00B90B36">
      <w:pPr>
        <w:pStyle w:val="NoSpacing"/>
        <w:rPr>
          <w:rFonts w:ascii="Praxis LT Regular" w:hAnsi="Praxis LT Regular"/>
        </w:rPr>
      </w:pPr>
      <w:r w:rsidRPr="00B90B36">
        <w:rPr>
          <w:rFonts w:ascii="Praxis LT Regular" w:hAnsi="Praxis LT Regular"/>
        </w:rPr>
        <w:t>Have you noticed? I have. People seem so angry. Tempers too often at the surface. Violence – linguistic and physical – feels like a first option instead of a last one.</w:t>
      </w:r>
    </w:p>
    <w:p w14:paraId="75A6E607" w14:textId="77777777" w:rsidR="00B90B36" w:rsidRPr="00B90B36" w:rsidRDefault="00B90B36" w:rsidP="00B90B36">
      <w:pPr>
        <w:pStyle w:val="NoSpacing"/>
        <w:rPr>
          <w:rFonts w:ascii="Praxis LT Regular" w:hAnsi="Praxis LT Regular"/>
        </w:rPr>
      </w:pPr>
    </w:p>
    <w:p w14:paraId="1ED398E0" w14:textId="505B2412" w:rsidR="00B90B36" w:rsidRPr="00B90B36" w:rsidRDefault="00B90B36" w:rsidP="00B90B36">
      <w:pPr>
        <w:pStyle w:val="NoSpacing"/>
        <w:rPr>
          <w:rFonts w:ascii="Praxis LT Regular" w:hAnsi="Praxis LT Regular"/>
        </w:rPr>
      </w:pPr>
      <w:r w:rsidRPr="00B90B36">
        <w:rPr>
          <w:rFonts w:ascii="Praxis LT Regular" w:hAnsi="Praxis LT Regular"/>
        </w:rPr>
        <w:t xml:space="preserve">You see this in way people talk about their political enemies – especially on the reactionary right, which had </w:t>
      </w:r>
      <w:proofErr w:type="gramStart"/>
      <w:r w:rsidRPr="00B90B36">
        <w:rPr>
          <w:rFonts w:ascii="Praxis LT Regular" w:hAnsi="Praxis LT Regular"/>
        </w:rPr>
        <w:t>pretend</w:t>
      </w:r>
      <w:proofErr w:type="gramEnd"/>
      <w:r w:rsidRPr="00B90B36">
        <w:rPr>
          <w:rFonts w:ascii="Praxis LT Regular" w:hAnsi="Praxis LT Regular"/>
        </w:rPr>
        <w:t xml:space="preserve"> scaffolds for executions at the attempted insurrection on January 6</w:t>
      </w:r>
      <w:r w:rsidRPr="00B90B36">
        <w:rPr>
          <w:rFonts w:ascii="Praxis LT Regular" w:hAnsi="Praxis LT Regular"/>
          <w:vertAlign w:val="superscript"/>
        </w:rPr>
        <w:t>th</w:t>
      </w:r>
      <w:r w:rsidRPr="00B90B36">
        <w:rPr>
          <w:rFonts w:ascii="Praxis LT Regular" w:hAnsi="Praxis LT Regular"/>
        </w:rPr>
        <w:t>, and where a cult of guns and violence seems rampant. But you also see it in the rising number of murders nationwide. You see it, I think, in the rising car accidents too – aggressive driving, “who cares who gets hurt?”</w:t>
      </w:r>
    </w:p>
    <w:p w14:paraId="369C8671" w14:textId="77777777" w:rsidR="00B90B36" w:rsidRPr="00B90B36" w:rsidRDefault="00B90B36" w:rsidP="00B90B36">
      <w:pPr>
        <w:pStyle w:val="NoSpacing"/>
        <w:rPr>
          <w:rFonts w:ascii="Praxis LT Regular" w:hAnsi="Praxis LT Regular"/>
        </w:rPr>
      </w:pPr>
    </w:p>
    <w:p w14:paraId="2DDE7851" w14:textId="794767F8" w:rsidR="00B90B36" w:rsidRPr="00B90B36" w:rsidRDefault="00B90B36" w:rsidP="00B90B36">
      <w:pPr>
        <w:pStyle w:val="NoSpacing"/>
        <w:rPr>
          <w:rFonts w:ascii="Praxis LT Regular" w:hAnsi="Praxis LT Regular"/>
        </w:rPr>
      </w:pPr>
      <w:r w:rsidRPr="00B90B36">
        <w:rPr>
          <w:rFonts w:ascii="Praxis LT Regular" w:hAnsi="Praxis LT Regular"/>
        </w:rPr>
        <w:t xml:space="preserve">But I see it too in more subtle ways. The way folks don’t </w:t>
      </w:r>
      <w:r w:rsidRPr="00B90B36">
        <w:rPr>
          <w:rFonts w:ascii="Praxis LT Regular" w:hAnsi="Praxis LT Regular"/>
        </w:rPr>
        <w:t>seem</w:t>
      </w:r>
      <w:r w:rsidRPr="00B90B36">
        <w:rPr>
          <w:rFonts w:ascii="Praxis LT Regular" w:hAnsi="Praxis LT Regular"/>
        </w:rPr>
        <w:t xml:space="preserve"> to notice each other. Dehumanizing language (which I’ve heard from folks in all political positions, including on the left). Fights in schools, and </w:t>
      </w:r>
      <w:r w:rsidRPr="00B90B36">
        <w:rPr>
          <w:rFonts w:ascii="Praxis LT Regular" w:hAnsi="Praxis LT Regular"/>
        </w:rPr>
        <w:t>a</w:t>
      </w:r>
      <w:r w:rsidRPr="00B90B36">
        <w:rPr>
          <w:rFonts w:ascii="Praxis LT Regular" w:hAnsi="Praxis LT Regular"/>
        </w:rPr>
        <w:t xml:space="preserve"> winner-take-all-so-I-better-hit-first approach by many adults</w:t>
      </w:r>
      <w:proofErr w:type="gramStart"/>
      <w:r w:rsidRPr="00B90B36">
        <w:rPr>
          <w:rFonts w:ascii="Praxis LT Regular" w:hAnsi="Praxis LT Regular"/>
        </w:rPr>
        <w:t xml:space="preserve">.  </w:t>
      </w:r>
      <w:proofErr w:type="gramEnd"/>
      <w:r w:rsidRPr="00B90B36">
        <w:rPr>
          <w:rFonts w:ascii="Praxis LT Regular" w:hAnsi="Praxis LT Regular"/>
        </w:rPr>
        <w:t xml:space="preserve">Insults and attacks (and of course, the power-reinforcing “can’t you take a joke” response when called to do better.). </w:t>
      </w:r>
    </w:p>
    <w:p w14:paraId="4ABA780B" w14:textId="77777777" w:rsidR="00B90B36" w:rsidRPr="00B90B36" w:rsidRDefault="00B90B36" w:rsidP="00B90B36">
      <w:pPr>
        <w:pStyle w:val="NoSpacing"/>
        <w:rPr>
          <w:rFonts w:ascii="Praxis LT Regular" w:hAnsi="Praxis LT Regular"/>
        </w:rPr>
      </w:pPr>
    </w:p>
    <w:p w14:paraId="6E9C15CF" w14:textId="54FBB300" w:rsidR="00B90B36" w:rsidRPr="00B90B36" w:rsidRDefault="00B90B36" w:rsidP="00B90B36">
      <w:pPr>
        <w:pStyle w:val="NoSpacing"/>
        <w:rPr>
          <w:rFonts w:ascii="Praxis LT Regular" w:hAnsi="Praxis LT Regular"/>
        </w:rPr>
      </w:pPr>
      <w:r w:rsidRPr="00B90B36">
        <w:rPr>
          <w:rFonts w:ascii="Praxis LT Regular" w:hAnsi="Praxis LT Regular"/>
        </w:rPr>
        <w:t>It’s violence, and a lack of empathy, and anger</w:t>
      </w:r>
      <w:r w:rsidRPr="00B90B36">
        <w:rPr>
          <w:rFonts w:ascii="Praxis LT Regular" w:hAnsi="Praxis LT Regular"/>
        </w:rPr>
        <w:t xml:space="preserve">. </w:t>
      </w:r>
      <w:r w:rsidRPr="00B90B36">
        <w:rPr>
          <w:rFonts w:ascii="Praxis LT Regular" w:hAnsi="Praxis LT Regular"/>
        </w:rPr>
        <w:t>Why?</w:t>
      </w:r>
    </w:p>
    <w:p w14:paraId="74FDA1E7" w14:textId="77777777" w:rsidR="00B90B36" w:rsidRPr="00B90B36" w:rsidRDefault="00B90B36" w:rsidP="00B90B36">
      <w:pPr>
        <w:pStyle w:val="NoSpacing"/>
        <w:rPr>
          <w:rFonts w:ascii="Praxis LT Regular" w:hAnsi="Praxis LT Regular"/>
        </w:rPr>
      </w:pPr>
    </w:p>
    <w:p w14:paraId="413916ED" w14:textId="2B1781EC" w:rsidR="00B90B36" w:rsidRPr="00B90B36" w:rsidRDefault="00B90B36" w:rsidP="00B90B36">
      <w:pPr>
        <w:pStyle w:val="NoSpacing"/>
        <w:rPr>
          <w:rFonts w:ascii="Praxis LT Regular" w:hAnsi="Praxis LT Regular"/>
        </w:rPr>
      </w:pPr>
      <w:r w:rsidRPr="00B90B36">
        <w:rPr>
          <w:rFonts w:ascii="Praxis LT Regular" w:hAnsi="Praxis LT Regular"/>
        </w:rPr>
        <w:t>Like many things, the pandemic accelerated some existing trends. Social isolation, polarization, and hopelessness often come dressed as rage. For many male-identified people, rage is what we express when we don’t feel safe enough to be sad. There’s plenty to be sad and angry about: the climate crisis, racism, inequality, and our creaky and unresponsive government.</w:t>
      </w:r>
    </w:p>
    <w:p w14:paraId="46314D40" w14:textId="77777777" w:rsidR="00B90B36" w:rsidRPr="00B90B36" w:rsidRDefault="00B90B36" w:rsidP="00B90B36">
      <w:pPr>
        <w:pStyle w:val="NoSpacing"/>
        <w:rPr>
          <w:rFonts w:ascii="Praxis LT Regular" w:hAnsi="Praxis LT Regular"/>
        </w:rPr>
      </w:pPr>
    </w:p>
    <w:p w14:paraId="6C6D7134" w14:textId="25DF5346" w:rsidR="00B90B36" w:rsidRPr="00B90B36" w:rsidRDefault="00B90B36" w:rsidP="00B90B36">
      <w:pPr>
        <w:pStyle w:val="NoSpacing"/>
        <w:rPr>
          <w:rFonts w:ascii="Praxis LT Regular" w:hAnsi="Praxis LT Regular"/>
        </w:rPr>
      </w:pPr>
      <w:r w:rsidRPr="00B90B36">
        <w:rPr>
          <w:rFonts w:ascii="Praxis LT Regular" w:hAnsi="Praxis LT Regular"/>
        </w:rPr>
        <w:t>But rage is also being deliberately fed by those who profit from it. That includes many media outlets and politicians</w:t>
      </w:r>
      <w:proofErr w:type="gramStart"/>
      <w:r w:rsidRPr="00B90B36">
        <w:rPr>
          <w:rFonts w:ascii="Praxis LT Regular" w:hAnsi="Praxis LT Regular"/>
        </w:rPr>
        <w:t xml:space="preserve">.  </w:t>
      </w:r>
      <w:proofErr w:type="gramEnd"/>
      <w:r w:rsidRPr="00B90B36">
        <w:rPr>
          <w:rFonts w:ascii="Praxis LT Regular" w:hAnsi="Praxis LT Regular"/>
        </w:rPr>
        <w:t xml:space="preserve">And it very much includes Facebook; recently it was revelated that Facebook’s algorithm gives five times as much weight to an “angry” reaction to a “like” reaction. Anger leads to engagement, engagement leads to clicks, clicks lead to profit. </w:t>
      </w:r>
    </w:p>
    <w:p w14:paraId="3D9CD9BE" w14:textId="77777777" w:rsidR="00B90B36" w:rsidRPr="00B90B36" w:rsidRDefault="00B90B36" w:rsidP="00B90B36">
      <w:pPr>
        <w:pStyle w:val="NoSpacing"/>
        <w:rPr>
          <w:rFonts w:ascii="Praxis LT Regular" w:hAnsi="Praxis LT Regular"/>
        </w:rPr>
      </w:pPr>
    </w:p>
    <w:p w14:paraId="455A1F9F" w14:textId="7251B7CA" w:rsidR="00B90B36" w:rsidRPr="00B90B36" w:rsidRDefault="00B90B36" w:rsidP="00B90B36">
      <w:pPr>
        <w:pStyle w:val="NoSpacing"/>
        <w:rPr>
          <w:rFonts w:ascii="Praxis LT Regular" w:hAnsi="Praxis LT Regular"/>
        </w:rPr>
      </w:pPr>
      <w:r w:rsidRPr="00B90B36">
        <w:rPr>
          <w:rFonts w:ascii="Praxis LT Regular" w:hAnsi="Praxis LT Regular"/>
        </w:rPr>
        <w:t xml:space="preserve">Our topic this month is non-violence, and it is clear we </w:t>
      </w:r>
      <w:proofErr w:type="gramStart"/>
      <w:r w:rsidRPr="00B90B36">
        <w:rPr>
          <w:rFonts w:ascii="Praxis LT Regular" w:hAnsi="Praxis LT Regular"/>
        </w:rPr>
        <w:t>are in need of</w:t>
      </w:r>
      <w:proofErr w:type="gramEnd"/>
      <w:r w:rsidRPr="00B90B36">
        <w:rPr>
          <w:rFonts w:ascii="Praxis LT Regular" w:hAnsi="Praxis LT Regular"/>
        </w:rPr>
        <w:t xml:space="preserve"> more non-violence.  And this cannot be a surface </w:t>
      </w:r>
      <w:r w:rsidRPr="00B90B36">
        <w:rPr>
          <w:rFonts w:ascii="Praxis LT Regular" w:hAnsi="Praxis LT Regular"/>
        </w:rPr>
        <w:t>thing but</w:t>
      </w:r>
      <w:r w:rsidRPr="00B90B36">
        <w:rPr>
          <w:rFonts w:ascii="Praxis LT Regular" w:hAnsi="Praxis LT Regular"/>
        </w:rPr>
        <w:t xml:space="preserve"> must be a deep thing. What might produce a life and a culture of non-violence instead of a culture of violence?</w:t>
      </w:r>
    </w:p>
    <w:p w14:paraId="2D7BE92F" w14:textId="77777777" w:rsidR="00B90B36" w:rsidRPr="00B90B36" w:rsidRDefault="00B90B36" w:rsidP="00B90B36">
      <w:pPr>
        <w:pStyle w:val="NoSpacing"/>
        <w:rPr>
          <w:rFonts w:ascii="Praxis LT Regular" w:hAnsi="Praxis LT Regular"/>
        </w:rPr>
      </w:pPr>
    </w:p>
    <w:p w14:paraId="05AD826D" w14:textId="0288ACD5" w:rsidR="00B90B36" w:rsidRPr="00B90B36" w:rsidRDefault="00B90B36" w:rsidP="00B90B36">
      <w:pPr>
        <w:pStyle w:val="NoSpacing"/>
        <w:rPr>
          <w:rFonts w:ascii="Praxis LT Regular" w:hAnsi="Praxis LT Regular"/>
        </w:rPr>
      </w:pPr>
      <w:r w:rsidRPr="00B90B36">
        <w:rPr>
          <w:rFonts w:ascii="Praxis LT Regular" w:hAnsi="Praxis LT Regular"/>
        </w:rPr>
        <w:t xml:space="preserve">Patience is clearly one of those things. Rage often comes from rushing. Slowing down allows space for the great antidote to violence to </w:t>
      </w:r>
      <w:r w:rsidRPr="00B90B36">
        <w:rPr>
          <w:rFonts w:ascii="Praxis LT Regular" w:hAnsi="Praxis LT Regular"/>
        </w:rPr>
        <w:t>rise</w:t>
      </w:r>
      <w:r w:rsidRPr="00B90B36">
        <w:rPr>
          <w:rFonts w:ascii="Praxis LT Regular" w:hAnsi="Praxis LT Regular"/>
        </w:rPr>
        <w:t xml:space="preserve"> empathy. When we recognize the humanity of one another (including folks who make us enraged) we can turn away from violence. The other thing that would clearly produce less violence is justice. This is a point that Dr. King and others have made often: injustice is violent, and justice is non-violence. When those who break the social bonds, who abuse others and their own power, and who commit violence are held accountable, then violence dissipates. But when “they get away with it”, often rage is all we are left with. </w:t>
      </w:r>
    </w:p>
    <w:p w14:paraId="6C71349C" w14:textId="77777777" w:rsidR="00B90B36" w:rsidRPr="00B90B36" w:rsidRDefault="00B90B36" w:rsidP="00B90B36">
      <w:pPr>
        <w:pStyle w:val="NoSpacing"/>
        <w:rPr>
          <w:rFonts w:ascii="Praxis LT Regular" w:hAnsi="Praxis LT Regular"/>
        </w:rPr>
      </w:pPr>
    </w:p>
    <w:p w14:paraId="4DFC3A89" w14:textId="7E0BCDB3" w:rsidR="00B90B36" w:rsidRPr="00B90B36" w:rsidRDefault="00B90B36" w:rsidP="00B90B36">
      <w:pPr>
        <w:pStyle w:val="NoSpacing"/>
        <w:rPr>
          <w:rFonts w:ascii="Praxis LT Regular" w:hAnsi="Praxis LT Regular"/>
        </w:rPr>
      </w:pPr>
      <w:r w:rsidRPr="00B90B36">
        <w:rPr>
          <w:rFonts w:ascii="Praxis LT Regular" w:hAnsi="Praxis LT Regular"/>
        </w:rPr>
        <w:t xml:space="preserve">But the main thing that builds a culture of non-violence is love. Love is the deeper form of empathy, it is not just seeing one another’s humanity, but it is earnestly desiring the well-being of others. It is love for </w:t>
      </w:r>
      <w:proofErr w:type="gramStart"/>
      <w:r w:rsidRPr="00B90B36">
        <w:rPr>
          <w:rFonts w:ascii="Praxis LT Regular" w:hAnsi="Praxis LT Regular"/>
        </w:rPr>
        <w:t>ourselves</w:t>
      </w:r>
      <w:proofErr w:type="gramEnd"/>
      <w:r w:rsidRPr="00B90B36">
        <w:rPr>
          <w:rFonts w:ascii="Praxis LT Regular" w:hAnsi="Praxis LT Regular"/>
        </w:rPr>
        <w:t xml:space="preserve"> and those we encounter that can move us to build a non-violent life and a non-violent society.</w:t>
      </w:r>
    </w:p>
    <w:p w14:paraId="605E68F8" w14:textId="77777777" w:rsidR="00B90B36" w:rsidRPr="00B90B36" w:rsidRDefault="00B90B36" w:rsidP="00B90B36">
      <w:pPr>
        <w:pStyle w:val="NoSpacing"/>
        <w:rPr>
          <w:rFonts w:ascii="Praxis LT Regular" w:hAnsi="Praxis LT Regular"/>
        </w:rPr>
      </w:pPr>
    </w:p>
    <w:p w14:paraId="20EDCBB6" w14:textId="038A7907" w:rsidR="00B90B36" w:rsidRPr="00B90B36" w:rsidRDefault="00B90B36" w:rsidP="00B90B36">
      <w:pPr>
        <w:pStyle w:val="NoSpacing"/>
        <w:rPr>
          <w:rFonts w:ascii="Praxis LT Regular" w:hAnsi="Praxis LT Regular"/>
        </w:rPr>
      </w:pPr>
      <w:r w:rsidRPr="00B90B36">
        <w:rPr>
          <w:rFonts w:ascii="Praxis LT Regular" w:hAnsi="Praxis LT Regular"/>
        </w:rPr>
        <w:t>So, when you notice rage in you, I invite you to explicitly invite love into your heart at that moment – love for yourself and for others. That love might move you to justice – to calling in or even calling out those who do harm – but love will never move you to violence.</w:t>
      </w:r>
    </w:p>
    <w:p w14:paraId="5DACC1E2" w14:textId="77777777" w:rsidR="00B90B36" w:rsidRPr="00B90B36" w:rsidRDefault="00B90B36" w:rsidP="00B90B36">
      <w:pPr>
        <w:pStyle w:val="NoSpacing"/>
        <w:rPr>
          <w:rFonts w:ascii="Praxis LT Regular" w:hAnsi="Praxis LT Regular"/>
        </w:rPr>
      </w:pPr>
    </w:p>
    <w:p w14:paraId="023CFEAA" w14:textId="7D140B68" w:rsidR="00B90B36" w:rsidRPr="00B90B36" w:rsidRDefault="00B90B36" w:rsidP="00B90B36">
      <w:pPr>
        <w:pStyle w:val="NoSpacing"/>
        <w:rPr>
          <w:rFonts w:ascii="Praxis LT Regular" w:hAnsi="Praxis LT Regular"/>
        </w:rPr>
      </w:pPr>
      <w:r w:rsidRPr="00B90B36">
        <w:rPr>
          <w:rFonts w:ascii="Praxis LT Regular" w:hAnsi="Praxis LT Regular"/>
        </w:rPr>
        <w:t>I look forward to our conversations this month on this topic.</w:t>
      </w:r>
    </w:p>
    <w:p w14:paraId="05069BF5" w14:textId="77777777" w:rsidR="00B90B36" w:rsidRPr="00B90B36" w:rsidRDefault="00B90B36" w:rsidP="00B90B36">
      <w:pPr>
        <w:pStyle w:val="NoSpacing"/>
        <w:rPr>
          <w:rFonts w:ascii="Praxis LT Regular" w:hAnsi="Praxis LT Regular"/>
        </w:rPr>
      </w:pPr>
    </w:p>
    <w:p w14:paraId="79026FB5" w14:textId="77777777" w:rsidR="00B90B36" w:rsidRPr="00B90B36" w:rsidRDefault="00B90B36" w:rsidP="00B90B36">
      <w:pPr>
        <w:pStyle w:val="NoSpacing"/>
        <w:rPr>
          <w:rFonts w:ascii="Praxis LT Regular" w:hAnsi="Praxis LT Regular"/>
        </w:rPr>
      </w:pPr>
      <w:r w:rsidRPr="00B90B36">
        <w:rPr>
          <w:rFonts w:ascii="Praxis LT Regular" w:hAnsi="Praxis LT Regular"/>
        </w:rPr>
        <w:t>In faith,</w:t>
      </w:r>
    </w:p>
    <w:p w14:paraId="6D847C8C" w14:textId="77777777" w:rsidR="00B90B36" w:rsidRPr="00B90B36" w:rsidRDefault="00B90B36" w:rsidP="00B90B36">
      <w:pPr>
        <w:pStyle w:val="NoSpacing"/>
        <w:rPr>
          <w:rFonts w:ascii="Praxis LT Regular" w:hAnsi="Praxis LT Regular"/>
        </w:rPr>
      </w:pPr>
      <w:r w:rsidRPr="00B90B36">
        <w:rPr>
          <w:rFonts w:ascii="Praxis LT Regular" w:hAnsi="Praxis LT Regular"/>
        </w:rPr>
        <w:t>Rev. Matthew</w:t>
      </w:r>
    </w:p>
    <w:p w14:paraId="7248F028" w14:textId="07EC9E34" w:rsidR="00322B66" w:rsidRPr="00144ED9" w:rsidRDefault="00322B66" w:rsidP="001D51E9">
      <w:pPr>
        <w:pStyle w:val="NoSpacing"/>
        <w:rPr>
          <w:rFonts w:ascii="Praxis LT Regular" w:hAnsi="Praxis LT Regular"/>
          <w:sz w:val="23"/>
          <w:szCs w:val="23"/>
        </w:rPr>
        <w:sectPr w:rsidR="00322B66" w:rsidRPr="00144ED9" w:rsidSect="001A2C83">
          <w:type w:val="continuous"/>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288"/>
          <w:docGrid w:linePitch="360"/>
        </w:sectPr>
      </w:pPr>
    </w:p>
    <w:p w14:paraId="0247B320" w14:textId="799F3BEB" w:rsidR="00FB61E6" w:rsidRDefault="00265595" w:rsidP="009F73E0">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CCAAA9E" wp14:editId="66BB5F37">
            <wp:extent cx="6858000" cy="8874760"/>
            <wp:effectExtent l="0" t="0" r="0" b="254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39EF7E2" w14:textId="5B180E15" w:rsidR="00036F39" w:rsidRDefault="00265595" w:rsidP="004C0BE7">
      <w:pPr>
        <w:spacing w:after="0" w:line="240" w:lineRule="auto"/>
        <w:rPr>
          <w:rFonts w:ascii="Times New Roman" w:hAnsi="Times New Roman"/>
          <w:bCs/>
          <w:i/>
          <w:sz w:val="24"/>
          <w:szCs w:val="24"/>
        </w:rPr>
      </w:pPr>
      <w:r>
        <w:rPr>
          <w:rFonts w:ascii="Times New Roman" w:hAnsi="Times New Roman"/>
          <w:bCs/>
          <w:i/>
          <w:noProof/>
          <w:sz w:val="24"/>
          <w:szCs w:val="24"/>
        </w:rPr>
        <w:lastRenderedPageBreak/>
        <w:drawing>
          <wp:inline distT="0" distB="0" distL="0" distR="0" wp14:anchorId="44E12CC5" wp14:editId="03137AE5">
            <wp:extent cx="6858000" cy="8874760"/>
            <wp:effectExtent l="0" t="0" r="0" b="2540"/>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99AC0FC" w14:textId="7A0FD162" w:rsidR="00036F39" w:rsidRDefault="00036F39" w:rsidP="0083360B">
      <w:pPr>
        <w:spacing w:after="0" w:line="240" w:lineRule="auto"/>
        <w:ind w:left="720"/>
        <w:rPr>
          <w:rFonts w:ascii="Times New Roman" w:hAnsi="Times New Roman"/>
          <w:bCs/>
          <w:i/>
          <w:sz w:val="24"/>
          <w:szCs w:val="24"/>
        </w:rPr>
      </w:pPr>
    </w:p>
    <w:p w14:paraId="1E43CBBE" w14:textId="76BB947D" w:rsidR="001D51E9" w:rsidRDefault="001D51E9" w:rsidP="000D35B8">
      <w:pPr>
        <w:rPr>
          <w:rFonts w:ascii="Praxis LT Regular" w:hAnsi="Praxis LT Regular"/>
          <w:b/>
          <w:sz w:val="20"/>
          <w:szCs w:val="20"/>
        </w:rPr>
        <w:sectPr w:rsidR="001D51E9" w:rsidSect="001A2C83">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pPr>
    </w:p>
    <w:p w14:paraId="7533E80B" w14:textId="1340EEB1" w:rsidR="008F70DC" w:rsidRDefault="003E0691" w:rsidP="00F75C40">
      <w:pPr>
        <w:rPr>
          <w:rFonts w:ascii="Praxis LT Regular" w:hAnsi="Praxis LT Regular"/>
          <w:sz w:val="20"/>
          <w:szCs w:val="20"/>
        </w:rPr>
      </w:pPr>
      <w:r>
        <w:rPr>
          <w:noProof/>
        </w:rPr>
        <w:lastRenderedPageBreak/>
        <mc:AlternateContent>
          <mc:Choice Requires="wps">
            <w:drawing>
              <wp:anchor distT="0" distB="0" distL="114300" distR="114300" simplePos="0" relativeHeight="251658752" behindDoc="0" locked="0" layoutInCell="1" allowOverlap="1" wp14:anchorId="71EED4C4" wp14:editId="38A7C603">
                <wp:simplePos x="0" y="0"/>
                <wp:positionH relativeFrom="column">
                  <wp:posOffset>1082040</wp:posOffset>
                </wp:positionH>
                <wp:positionV relativeFrom="paragraph">
                  <wp:posOffset>10160</wp:posOffset>
                </wp:positionV>
                <wp:extent cx="2316480" cy="1828800"/>
                <wp:effectExtent l="0" t="0" r="26670" b="27305"/>
                <wp:wrapSquare wrapText="bothSides"/>
                <wp:docPr id="13" name="Text Box 13"/>
                <wp:cNvGraphicFramePr/>
                <a:graphic xmlns:a="http://schemas.openxmlformats.org/drawingml/2006/main">
                  <a:graphicData uri="http://schemas.microsoft.com/office/word/2010/wordprocessingShape">
                    <wps:wsp>
                      <wps:cNvSpPr txBox="1"/>
                      <wps:spPr>
                        <a:xfrm>
                          <a:off x="0" y="0"/>
                          <a:ext cx="2316480" cy="1828800"/>
                        </a:xfrm>
                        <a:prstGeom prst="rect">
                          <a:avLst/>
                        </a:prstGeom>
                        <a:noFill/>
                        <a:ln w="6350">
                          <a:solidFill>
                            <a:prstClr val="black"/>
                          </a:solidFill>
                        </a:ln>
                      </wps:spPr>
                      <wps:txbx>
                        <w:txbxContent>
                          <w:p w14:paraId="3AE5D1B6" w14:textId="77777777" w:rsidR="00C9175B" w:rsidRDefault="00C9175B" w:rsidP="003E0691">
                            <w:pPr>
                              <w:spacing w:line="240" w:lineRule="auto"/>
                              <w:rPr>
                                <w:rFonts w:ascii="Praxis LT Regular" w:hAnsi="Praxis LT Regular"/>
                              </w:rPr>
                            </w:pPr>
                            <w:r>
                              <w:rPr>
                                <w:rFonts w:ascii="Praxis LT Regular" w:hAnsi="Praxis LT Regular"/>
                              </w:rPr>
                              <w:t>The Unitarian Universalist Church</w:t>
                            </w:r>
                          </w:p>
                          <w:p w14:paraId="42DB4A2E" w14:textId="77777777" w:rsidR="00C9175B" w:rsidRDefault="00C9175B" w:rsidP="003E0691">
                            <w:pPr>
                              <w:spacing w:line="240" w:lineRule="auto"/>
                              <w:rPr>
                                <w:rFonts w:ascii="Praxis LT Regular" w:hAnsi="Praxis LT Regular"/>
                              </w:rPr>
                            </w:pPr>
                            <w:r>
                              <w:rPr>
                                <w:rFonts w:ascii="Praxis LT Regular" w:hAnsi="Praxis LT Regular"/>
                              </w:rPr>
                              <w:t>4848 Turner St.</w:t>
                            </w:r>
                          </w:p>
                          <w:p w14:paraId="71B9A5F1" w14:textId="77777777" w:rsidR="00C9175B" w:rsidRPr="0062454F" w:rsidRDefault="00C9175B" w:rsidP="00D67CA4">
                            <w:pPr>
                              <w:spacing w:line="240" w:lineRule="auto"/>
                              <w:rPr>
                                <w:rFonts w:ascii="Praxis LT Regular" w:hAnsi="Praxis LT Regular"/>
                              </w:rPr>
                            </w:pPr>
                            <w:r>
                              <w:rPr>
                                <w:rFonts w:ascii="Praxis LT Regular" w:hAnsi="Praxis LT Regular"/>
                              </w:rPr>
                              <w:t>Rockford, IL 61107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EED4C4" id="_x0000_t202" coordsize="21600,21600" o:spt="202" path="m,l,21600r21600,l21600,xe">
                <v:stroke joinstyle="miter"/>
                <v:path gradientshapeok="t" o:connecttype="rect"/>
              </v:shapetype>
              <v:shape id="Text Box 13" o:spid="_x0000_s1026" type="#_x0000_t202" style="position:absolute;margin-left:85.2pt;margin-top:.8pt;width:182.4pt;height:2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haRAIAAHwEAAAOAAAAZHJzL2Uyb0RvYy54bWysVMtu2zAQvBfoPxC8N5IfSR0hcuAmSFEg&#10;SAI4Rc40RVlCKS5L0pbSr++QfsRIeyp6ocjd4XJ3ZldX10On2VY535Ip+egs50wZSVVr1iX//nz3&#10;acaZD8JUQpNRJX9Vnl/PP3646m2hxtSQrpRjCGJ80duSNyHYIsu8bFQn/BlZZeCsyXUi4OjWWeVE&#10;j+idzsZ5fpH15CrrSCrvYb3dOfk8xa9rJcNjXXsVmC45cgtpdWldxTWbX4li7YRtWrlPQ/xDFp1o&#10;DR49hroVQbCNa/8I1bXSkac6nEnqMqrrVqpUA6oZ5e+qWTbCqlQLyPH2SJP/f2Hlw/bJsbaCdhPO&#10;jOig0bMaAvtCA4MJ/PTWF4AtLYBhgB3Yg93DGMseatfFLwpi8IPp1yO7MZqEcTwZXUxncEn4RrPx&#10;bJYn/rO369b58FVRx+Km5A7yJVbF9t4HpALoARJfM3TXap0k1Ib1Jb+YnOfpgifdVtEZYfHKjXZs&#10;K9AEKy3kj5g+Yp2gcNIGxljsrqi4C8Nq2DOwouoVBDjatZC38q5F3Hvhw5Nw6BkUhjkIj1hqTUiG&#10;9jvOGnK//maPeEgJL2c9erDk/udGOMWZ/mYg8uVoOo1Nmw7T889jHNypZ3XqMZvuhlDhCBNnZdpG&#10;fNCHbe2oe8G4LOKrcAkj8XbJw2F7E3aTgXGTarFIILSpFeHeLK2MoQ98Pg8vwtm9TgESP9ChW0Xx&#10;Tq4dNt70drEJEC1pGQnesbrnHS2eZNmPY5yh03NCvf005r8BAAD//wMAUEsDBBQABgAIAAAAIQA0&#10;Avji3gAAAAkBAAAPAAAAZHJzL2Rvd25yZXYueG1sTI9BT4NAEIXvJv6HzZh4s4toaUWWxhiVpDer&#10;PXCbwhRQdpaw25b+e8eT3ublvbz5XraabK+ONPrOsYHbWQSKuHJ1x42Bz4/XmyUoH5Br7B2TgTN5&#10;WOWXFxmmtTvxOx03oVFSwj5FA20IQ6q1r1qy6GduIBZv70aLQeTY6HrEk5TbXsdRlGiLHcuHFgd6&#10;bqn63hysgdJuy2H9grh42/tyO30VZ18UxlxfTU+PoAJN4S8Mv/iCDrkw7dyBa6960YvoXqJyJKDE&#10;n9/NY1A7A/HyIQGdZ/r/gvwHAAD//wMAUEsBAi0AFAAGAAgAAAAhALaDOJL+AAAA4QEAABMAAAAA&#10;AAAAAAAAAAAAAAAAAFtDb250ZW50X1R5cGVzXS54bWxQSwECLQAUAAYACAAAACEAOP0h/9YAAACU&#10;AQAACwAAAAAAAAAAAAAAAAAvAQAAX3JlbHMvLnJlbHNQSwECLQAUAAYACAAAACEARn+oWkQCAAB8&#10;BAAADgAAAAAAAAAAAAAAAAAuAgAAZHJzL2Uyb0RvYy54bWxQSwECLQAUAAYACAAAACEANAL44t4A&#10;AAAJAQAADwAAAAAAAAAAAAAAAACeBAAAZHJzL2Rvd25yZXYueG1sUEsFBgAAAAAEAAQA8wAAAKkF&#10;AAAAAA==&#10;" filled="f" strokeweight=".5pt">
                <v:textbox style="mso-fit-shape-to-text:t">
                  <w:txbxContent>
                    <w:p w14:paraId="3AE5D1B6" w14:textId="77777777" w:rsidR="00C9175B" w:rsidRDefault="00C9175B" w:rsidP="003E0691">
                      <w:pPr>
                        <w:spacing w:line="240" w:lineRule="auto"/>
                        <w:rPr>
                          <w:rFonts w:ascii="Praxis LT Regular" w:hAnsi="Praxis LT Regular"/>
                        </w:rPr>
                      </w:pPr>
                      <w:r>
                        <w:rPr>
                          <w:rFonts w:ascii="Praxis LT Regular" w:hAnsi="Praxis LT Regular"/>
                        </w:rPr>
                        <w:t>The Unitarian Universalist Church</w:t>
                      </w:r>
                    </w:p>
                    <w:p w14:paraId="42DB4A2E" w14:textId="77777777" w:rsidR="00C9175B" w:rsidRDefault="00C9175B" w:rsidP="003E0691">
                      <w:pPr>
                        <w:spacing w:line="240" w:lineRule="auto"/>
                        <w:rPr>
                          <w:rFonts w:ascii="Praxis LT Regular" w:hAnsi="Praxis LT Regular"/>
                        </w:rPr>
                      </w:pPr>
                      <w:r>
                        <w:rPr>
                          <w:rFonts w:ascii="Praxis LT Regular" w:hAnsi="Praxis LT Regular"/>
                        </w:rPr>
                        <w:t>4848 Turner St.</w:t>
                      </w:r>
                    </w:p>
                    <w:p w14:paraId="71B9A5F1" w14:textId="77777777" w:rsidR="00C9175B" w:rsidRPr="0062454F" w:rsidRDefault="00C9175B" w:rsidP="00D67CA4">
                      <w:pPr>
                        <w:spacing w:line="240" w:lineRule="auto"/>
                        <w:rPr>
                          <w:rFonts w:ascii="Praxis LT Regular" w:hAnsi="Praxis LT Regular"/>
                        </w:rPr>
                      </w:pPr>
                      <w:r>
                        <w:rPr>
                          <w:rFonts w:ascii="Praxis LT Regular" w:hAnsi="Praxis LT Regular"/>
                        </w:rPr>
                        <w:t>Rockford, IL 61107</w:t>
                      </w:r>
                    </w:p>
                  </w:txbxContent>
                </v:textbox>
                <w10:wrap type="square"/>
              </v:shape>
            </w:pict>
          </mc:Fallback>
        </mc:AlternateContent>
      </w:r>
      <w:r>
        <w:rPr>
          <w:noProof/>
        </w:rPr>
        <w:drawing>
          <wp:inline distT="0" distB="0" distL="0" distR="0" wp14:anchorId="4AA54DF5" wp14:editId="5BF55DFE">
            <wp:extent cx="9144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C19AC05" w14:textId="0D638AF2" w:rsidR="00A05A02" w:rsidRDefault="00A05A02" w:rsidP="00F75C40">
      <w:pPr>
        <w:rPr>
          <w:rFonts w:ascii="Praxis LT Regular" w:hAnsi="Praxis LT Regular"/>
          <w:sz w:val="20"/>
          <w:szCs w:val="20"/>
        </w:rPr>
      </w:pPr>
    </w:p>
    <w:p w14:paraId="35EEC4E5" w14:textId="50E5EEE5" w:rsidR="00A05A02" w:rsidRDefault="00A05A02" w:rsidP="00F75C40">
      <w:pPr>
        <w:rPr>
          <w:rFonts w:ascii="Praxis LT Regular" w:hAnsi="Praxis LT Regular"/>
          <w:sz w:val="20"/>
          <w:szCs w:val="20"/>
        </w:rPr>
      </w:pPr>
    </w:p>
    <w:p w14:paraId="53A24B67" w14:textId="43EF07F0" w:rsidR="00A05A02" w:rsidRDefault="00A05A02" w:rsidP="00F75C40">
      <w:pPr>
        <w:rPr>
          <w:rFonts w:ascii="Praxis LT Regular" w:hAnsi="Praxis LT Regular"/>
          <w:sz w:val="20"/>
          <w:szCs w:val="20"/>
        </w:rPr>
      </w:pPr>
    </w:p>
    <w:p w14:paraId="16868E98" w14:textId="6A411B8E" w:rsidR="00A05A02" w:rsidRDefault="00A05A02" w:rsidP="00F75C40">
      <w:pPr>
        <w:rPr>
          <w:rFonts w:ascii="Praxis LT Regular" w:hAnsi="Praxis LT Regular"/>
          <w:sz w:val="20"/>
          <w:szCs w:val="20"/>
        </w:rPr>
      </w:pPr>
    </w:p>
    <w:p w14:paraId="33FB6A54" w14:textId="7B056311" w:rsidR="00A05A02" w:rsidRDefault="00A05A02" w:rsidP="00F75C40">
      <w:pPr>
        <w:rPr>
          <w:rFonts w:ascii="Praxis LT Regular" w:hAnsi="Praxis LT Regular"/>
          <w:sz w:val="20"/>
          <w:szCs w:val="20"/>
        </w:rPr>
      </w:pPr>
    </w:p>
    <w:p w14:paraId="3BA9555D" w14:textId="23F50D0F" w:rsidR="00A05A02" w:rsidRDefault="00A05A02" w:rsidP="00F75C40">
      <w:pPr>
        <w:rPr>
          <w:rFonts w:ascii="Praxis LT Regular" w:hAnsi="Praxis LT Regular"/>
          <w:sz w:val="20"/>
          <w:szCs w:val="20"/>
        </w:rPr>
      </w:pPr>
    </w:p>
    <w:p w14:paraId="33313BE5" w14:textId="2DB8D06D" w:rsidR="00A05A02" w:rsidRDefault="00A05A02" w:rsidP="00F75C40">
      <w:pPr>
        <w:rPr>
          <w:rFonts w:ascii="Praxis LT Regular" w:hAnsi="Praxis LT Regular"/>
          <w:sz w:val="20"/>
          <w:szCs w:val="20"/>
        </w:rPr>
      </w:pPr>
    </w:p>
    <w:p w14:paraId="090B6AA1" w14:textId="3314238A" w:rsidR="00A05A02" w:rsidRDefault="00A05A02" w:rsidP="00F75C40">
      <w:pPr>
        <w:rPr>
          <w:rFonts w:ascii="Praxis LT Regular" w:hAnsi="Praxis LT Regular"/>
          <w:sz w:val="20"/>
          <w:szCs w:val="20"/>
        </w:rPr>
      </w:pPr>
    </w:p>
    <w:p w14:paraId="231EA1BA" w14:textId="77777777" w:rsidR="001967D0" w:rsidRDefault="001967D0" w:rsidP="007B591A">
      <w:pPr>
        <w:pStyle w:val="NoSpacing"/>
        <w:rPr>
          <w:rFonts w:ascii="Praxis LT Regular" w:hAnsi="Praxis LT Regular"/>
          <w:b/>
        </w:rPr>
        <w:sectPr w:rsidR="001967D0" w:rsidSect="001A2C83">
          <w:type w:val="continuous"/>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288"/>
          <w:docGrid w:linePitch="360"/>
        </w:sectPr>
      </w:pPr>
    </w:p>
    <w:p w14:paraId="186E4796" w14:textId="4CACC1DE" w:rsidR="00D62207" w:rsidRPr="006E44B9" w:rsidRDefault="00D62207" w:rsidP="00F75C40">
      <w:pPr>
        <w:rPr>
          <w:rFonts w:ascii="Praxis LT Regular" w:hAnsi="Praxis LT Regular"/>
          <w:sz w:val="20"/>
          <w:szCs w:val="20"/>
        </w:rPr>
        <w:sectPr w:rsidR="00D62207" w:rsidRPr="006E44B9" w:rsidSect="001A2C83">
          <w:type w:val="continuous"/>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num="2" w:space="288"/>
          <w:docGrid w:linePitch="360"/>
        </w:sectPr>
      </w:pPr>
    </w:p>
    <w:p w14:paraId="60BCF58F" w14:textId="77777777" w:rsidR="001E4CCD" w:rsidRDefault="001E4CCD" w:rsidP="004D642C">
      <w:pPr>
        <w:pStyle w:val="NoSpacing"/>
        <w:rPr>
          <w:rFonts w:ascii="Praxis LT Regular" w:hAnsi="Praxis LT Regular"/>
          <w:b/>
          <w:sz w:val="20"/>
          <w:szCs w:val="20"/>
          <w:u w:val="single"/>
        </w:rPr>
      </w:pPr>
    </w:p>
    <w:p w14:paraId="5065BC86" w14:textId="0DE95FED" w:rsidR="001E4CCD" w:rsidRDefault="001E4CCD" w:rsidP="004D642C">
      <w:pPr>
        <w:pStyle w:val="NoSpacing"/>
        <w:rPr>
          <w:rFonts w:ascii="Praxis LT Regular" w:hAnsi="Praxis LT Regular"/>
          <w:b/>
          <w:sz w:val="20"/>
          <w:szCs w:val="20"/>
          <w:u w:val="single"/>
        </w:rPr>
      </w:pPr>
    </w:p>
    <w:p w14:paraId="3A0EE56D" w14:textId="7C2B208F" w:rsidR="009A31C3" w:rsidRDefault="009A31C3" w:rsidP="009A31C3">
      <w:pPr>
        <w:pStyle w:val="NoSpacing"/>
        <w:rPr>
          <w:rFonts w:ascii="Praxis LT Semibold" w:hAnsi="Praxis LT Semibold"/>
          <w:color w:val="000000"/>
          <w:shd w:val="clear" w:color="auto" w:fill="FFFFFF"/>
        </w:rPr>
      </w:pPr>
    </w:p>
    <w:p w14:paraId="39495C4D" w14:textId="221BB651" w:rsidR="009A31C3" w:rsidRDefault="009A31C3" w:rsidP="009A31C3">
      <w:pPr>
        <w:pStyle w:val="NoSpacing"/>
        <w:rPr>
          <w:rFonts w:ascii="Praxis LT Semibold" w:hAnsi="Praxis LT Semibold"/>
          <w:color w:val="000000"/>
          <w:shd w:val="clear" w:color="auto" w:fill="FFFFFF"/>
        </w:rPr>
      </w:pPr>
    </w:p>
    <w:p w14:paraId="1D471086" w14:textId="77777777" w:rsidR="00F63E2F" w:rsidRDefault="00F63E2F" w:rsidP="00E90073">
      <w:pPr>
        <w:pStyle w:val="NoSpacing"/>
        <w:rPr>
          <w:rFonts w:ascii="Praxis LT Semibold" w:hAnsi="Praxis LT Semibold"/>
          <w:color w:val="000000"/>
          <w:shd w:val="clear" w:color="auto" w:fill="FFFFFF"/>
        </w:rPr>
      </w:pPr>
    </w:p>
    <w:p w14:paraId="42D83447" w14:textId="77777777" w:rsidR="00F63E2F" w:rsidRDefault="00F63E2F" w:rsidP="00E90073">
      <w:pPr>
        <w:pStyle w:val="NoSpacing"/>
        <w:rPr>
          <w:rFonts w:ascii="Praxis LT Semibold" w:hAnsi="Praxis LT Semibold"/>
          <w:color w:val="000000"/>
          <w:shd w:val="clear" w:color="auto" w:fill="FFFFFF"/>
        </w:rPr>
      </w:pPr>
    </w:p>
    <w:p w14:paraId="6525135B" w14:textId="77777777" w:rsidR="00F63E2F" w:rsidRDefault="00F63E2F" w:rsidP="00E90073">
      <w:pPr>
        <w:pStyle w:val="NoSpacing"/>
        <w:rPr>
          <w:rFonts w:ascii="Praxis LT Semibold" w:hAnsi="Praxis LT Semibold"/>
          <w:color w:val="000000"/>
          <w:shd w:val="clear" w:color="auto" w:fill="FFFFFF"/>
        </w:rPr>
      </w:pPr>
    </w:p>
    <w:p w14:paraId="5D0ACA2B" w14:textId="6126DFF2" w:rsidR="00F63E2F" w:rsidRDefault="00FD40A8" w:rsidP="00E90073">
      <w:pPr>
        <w:pStyle w:val="NoSpacing"/>
        <w:rPr>
          <w:rFonts w:ascii="Praxis LT Semibold" w:hAnsi="Praxis LT Semibold"/>
          <w:color w:val="000000"/>
          <w:shd w:val="clear" w:color="auto" w:fill="FFFFFF"/>
        </w:rPr>
      </w:pPr>
      <w:r>
        <w:rPr>
          <w:rFonts w:ascii="Praxis LT Regular" w:hAnsi="Praxis LT Regular"/>
          <w:noProof/>
        </w:rPr>
        <mc:AlternateContent>
          <mc:Choice Requires="wps">
            <w:drawing>
              <wp:anchor distT="0" distB="0" distL="114300" distR="114300" simplePos="0" relativeHeight="251659776" behindDoc="0" locked="0" layoutInCell="1" allowOverlap="1" wp14:anchorId="1CC2D3EC" wp14:editId="6E897C81">
                <wp:simplePos x="0" y="0"/>
                <wp:positionH relativeFrom="column">
                  <wp:posOffset>3352800</wp:posOffset>
                </wp:positionH>
                <wp:positionV relativeFrom="paragraph">
                  <wp:posOffset>127634</wp:posOffset>
                </wp:positionV>
                <wp:extent cx="3419475" cy="3838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19475" cy="3838575"/>
                        </a:xfrm>
                        <a:prstGeom prst="rect">
                          <a:avLst/>
                        </a:prstGeom>
                        <a:solidFill>
                          <a:schemeClr val="lt1"/>
                        </a:solidFill>
                        <a:ln w="6350">
                          <a:solidFill>
                            <a:prstClr val="black"/>
                          </a:solidFill>
                        </a:ln>
                      </wps:spPr>
                      <wps:txbx>
                        <w:txbxContent>
                          <w:p w14:paraId="763FAEF3" w14:textId="77777777" w:rsidR="00FD40A8" w:rsidRPr="00FD40A8" w:rsidRDefault="00FD40A8" w:rsidP="00FD40A8">
                            <w:pPr>
                              <w:spacing w:after="0" w:line="360" w:lineRule="auto"/>
                              <w:rPr>
                                <w:rFonts w:ascii="Praxis LT Regular" w:hAnsi="Praxis LT Regular"/>
                                <w:b/>
                                <w:bCs/>
                                <w:i/>
                                <w:iCs/>
                              </w:rPr>
                            </w:pPr>
                            <w:r w:rsidRPr="00FD40A8">
                              <w:rPr>
                                <w:rFonts w:ascii="Praxis LT Regular" w:hAnsi="Praxis LT Regular"/>
                                <w:b/>
                                <w:bCs/>
                                <w:i/>
                                <w:iCs/>
                              </w:rPr>
                              <w:t>Nonviolence &amp; Repairing the World</w:t>
                            </w:r>
                          </w:p>
                          <w:p w14:paraId="0427916C" w14:textId="77777777" w:rsidR="00FD40A8" w:rsidRPr="00FD40A8" w:rsidRDefault="00FD40A8" w:rsidP="00FD40A8">
                            <w:pPr>
                              <w:spacing w:after="0" w:line="360" w:lineRule="auto"/>
                              <w:rPr>
                                <w:rFonts w:ascii="Praxis LT Regular" w:hAnsi="Praxis LT Regular"/>
                              </w:rPr>
                            </w:pPr>
                            <w:r w:rsidRPr="00FD40A8">
                              <w:rPr>
                                <w:rFonts w:ascii="Praxis LT Regular" w:hAnsi="Praxis LT Regular"/>
                              </w:rPr>
                              <w:t xml:space="preserve">It should be obvious that violence can never repair the world. At the extreme, we have war. Notably, </w:t>
                            </w:r>
                            <w:r w:rsidRPr="00FD40A8">
                              <w:rPr>
                                <w:rFonts w:ascii="Praxis LT Regular" w:hAnsi="Praxis LT Regular"/>
                                <w:i/>
                                <w:iCs/>
                              </w:rPr>
                              <w:t xml:space="preserve">Just War theory </w:t>
                            </w:r>
                            <w:r w:rsidRPr="00FD40A8">
                              <w:rPr>
                                <w:rFonts w:ascii="Praxis LT Regular" w:hAnsi="Praxis LT Regular"/>
                              </w:rPr>
                              <w:t>does not argue that war is good. A “just” war is “permissible” only because it’s a lesser evil, but it’s still an evil. And evil is always destructive. The problem is that there is so much violence: bullying, domestic violence, child abuse, gun violence, suicide and self-harm, date rape, racism, and more. Even poverty and homelessness are forms of violence. So, nonviolence is a tool to inform how we repair the world. It requires compassion, a commitment to justice, creating movements to oppose the violence, employing power in creative ways, having a vision of what could be, and perseverance.</w:t>
                            </w:r>
                          </w:p>
                          <w:p w14:paraId="72A92108" w14:textId="6219D241" w:rsidR="00C9175B" w:rsidRPr="00FD40A8" w:rsidRDefault="00C9175B" w:rsidP="00B07104">
                            <w:pPr>
                              <w:spacing w:after="0" w:line="360" w:lineRule="auto"/>
                              <w:rPr>
                                <w:rFonts w:ascii="Praxis LT Regular" w:hAnsi="Praxis LT Regula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D3EC" id="Text Box 7" o:spid="_x0000_s1027" type="#_x0000_t202" style="position:absolute;margin-left:264pt;margin-top:10.05pt;width:269.25pt;height:30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BZTwIAAKkEAAAOAAAAZHJzL2Uyb0RvYy54bWysVEtv2zAMvg/YfxB0X5xnkxpxiixFhgFF&#10;WyApelZkORYmi5qkxM5+/SjZSdNup2EXmS99Ij+Snt81lSJHYZ0EndFBr0+J0BxyqfcZfdmuv8wo&#10;cZ7pnCnQIqMn4ejd4vOneW1SMYQSVC4sQRDt0tpktPTepEnieCkq5npghEZnAbZiHlW7T3LLakSv&#10;VDLs92+SGmxuLHDhHFrvWyddRPyiENw/FYUTnqiMYm4+njaeu3AmizlL95aZUvIuDfYPWVRManz0&#10;AnXPPCMHK/+AqiS34KDwPQ5VAkUhuYg1YDWD/odqNiUzItaC5Dhzocn9P1j+eHy2ROYZnVKiWYUt&#10;2orGk6/QkGlgpzYuxaCNwTDfoBm7fLY7NIaim8JW4YvlEPQjz6cLtwGMo3E0HtyOpxNKOPpGs9Fs&#10;ggriJ2/XjXX+m4CKBCGjFpsXOWXHB+fb0HNIeM2BkvlaKhWVMDBipSw5Mmy18jFJBH8XpTSpM3oz&#10;mvQj8DtfgL7c3ynGf3TpXUUhntKYcyClLT5Ivtk1kcILMTvIT8iXhXbenOFrifAPzPlnZnHAkCJc&#10;Gv+ER6EAc4JOoqQE++tv9hCPfUcvJTUObEbdzwOzghL1XeNE3A7G4zDhURlPpkNU7LVnd+3Rh2oF&#10;SNQA19PwKIZ4r85iYaF6xd1ahlfRxTTHtzPqz+LKt2uEu8nFchmDcKYN8w96Y3iADo0JtG6bV2ZN&#10;11aPE/EI59Fm6YfutrHhpoblwUMhY+sDzy2rHf24D3F4ut0NC3etx6i3P8ziNwAAAP//AwBQSwME&#10;FAAGAAgAAAAhAEWYDvbeAAAACwEAAA8AAABkcnMvZG93bnJldi54bWxMjzFPwzAUhHck/oP1KrFR&#10;uxG1QohTASosTLSI2Y1fbauxHdluGv497gTj6U5337Wb2Q1kwphs8AJWSwYEfR+U9VrA1/7tvgaS&#10;svRKDsGjgB9MsOlub1rZqHDxnzjtsialxKdGCjA5jw2lqTfoZFqGEX3xjiE6mYuMmqooL6XcDbRi&#10;jFMnrS8LRo74arA/7c5OwPZFP+q+ltFsa2XtNH8fP/S7EHeL+fkJSMY5/4Xhil/QoStMh3D2KpFB&#10;wLqqy5csoGIrINcA43wN5CCAVw8caNfS/x+6XwAAAP//AwBQSwECLQAUAAYACAAAACEAtoM4kv4A&#10;AADhAQAAEwAAAAAAAAAAAAAAAAAAAAAAW0NvbnRlbnRfVHlwZXNdLnhtbFBLAQItABQABgAIAAAA&#10;IQA4/SH/1gAAAJQBAAALAAAAAAAAAAAAAAAAAC8BAABfcmVscy8ucmVsc1BLAQItABQABgAIAAAA&#10;IQCTzfBZTwIAAKkEAAAOAAAAAAAAAAAAAAAAAC4CAABkcnMvZTJvRG9jLnhtbFBLAQItABQABgAI&#10;AAAAIQBFmA723gAAAAsBAAAPAAAAAAAAAAAAAAAAAKkEAABkcnMvZG93bnJldi54bWxQSwUGAAAA&#10;AAQABADzAAAAtAUAAAAA&#10;" fillcolor="white [3201]" strokeweight=".5pt">
                <v:textbox>
                  <w:txbxContent>
                    <w:p w14:paraId="763FAEF3" w14:textId="77777777" w:rsidR="00FD40A8" w:rsidRPr="00FD40A8" w:rsidRDefault="00FD40A8" w:rsidP="00FD40A8">
                      <w:pPr>
                        <w:spacing w:after="0" w:line="360" w:lineRule="auto"/>
                        <w:rPr>
                          <w:rFonts w:ascii="Praxis LT Regular" w:hAnsi="Praxis LT Regular"/>
                          <w:b/>
                          <w:bCs/>
                          <w:i/>
                          <w:iCs/>
                        </w:rPr>
                      </w:pPr>
                      <w:r w:rsidRPr="00FD40A8">
                        <w:rPr>
                          <w:rFonts w:ascii="Praxis LT Regular" w:hAnsi="Praxis LT Regular"/>
                          <w:b/>
                          <w:bCs/>
                          <w:i/>
                          <w:iCs/>
                        </w:rPr>
                        <w:t>Nonviolence &amp; Repairing the World</w:t>
                      </w:r>
                    </w:p>
                    <w:p w14:paraId="0427916C" w14:textId="77777777" w:rsidR="00FD40A8" w:rsidRPr="00FD40A8" w:rsidRDefault="00FD40A8" w:rsidP="00FD40A8">
                      <w:pPr>
                        <w:spacing w:after="0" w:line="360" w:lineRule="auto"/>
                        <w:rPr>
                          <w:rFonts w:ascii="Praxis LT Regular" w:hAnsi="Praxis LT Regular"/>
                        </w:rPr>
                      </w:pPr>
                      <w:r w:rsidRPr="00FD40A8">
                        <w:rPr>
                          <w:rFonts w:ascii="Praxis LT Regular" w:hAnsi="Praxis LT Regular"/>
                        </w:rPr>
                        <w:t xml:space="preserve">It should be obvious that violence can never repair the world. At the extreme, we have war. Notably, </w:t>
                      </w:r>
                      <w:r w:rsidRPr="00FD40A8">
                        <w:rPr>
                          <w:rFonts w:ascii="Praxis LT Regular" w:hAnsi="Praxis LT Regular"/>
                          <w:i/>
                          <w:iCs/>
                        </w:rPr>
                        <w:t xml:space="preserve">Just War theory </w:t>
                      </w:r>
                      <w:r w:rsidRPr="00FD40A8">
                        <w:rPr>
                          <w:rFonts w:ascii="Praxis LT Regular" w:hAnsi="Praxis LT Regular"/>
                        </w:rPr>
                        <w:t>does not argue that war is good. A “just” war is “permissible” only because it’s a lesser evil, but it’s still an evil. And evil is always destructive. The problem is that there is so much violence: bullying, domestic violence, child abuse, gun violence, suicide and self-harm, date rape, racism, and more. Even poverty and homelessness are forms of violence. So, nonviolence is a tool to inform how we repair the world. It requires compassion, a commitment to justice, creating movements to oppose the violence, employing power in creative ways, having a vision of what could be, and perseverance.</w:t>
                      </w:r>
                    </w:p>
                    <w:p w14:paraId="72A92108" w14:textId="6219D241" w:rsidR="00C9175B" w:rsidRPr="00FD40A8" w:rsidRDefault="00C9175B" w:rsidP="00B07104">
                      <w:pPr>
                        <w:spacing w:after="0" w:line="360" w:lineRule="auto"/>
                        <w:rPr>
                          <w:rFonts w:ascii="Praxis LT Regular" w:hAnsi="Praxis LT Regular"/>
                          <w:sz w:val="20"/>
                          <w:szCs w:val="20"/>
                        </w:rPr>
                      </w:pPr>
                    </w:p>
                  </w:txbxContent>
                </v:textbox>
              </v:shape>
            </w:pict>
          </mc:Fallback>
        </mc:AlternateContent>
      </w:r>
    </w:p>
    <w:p w14:paraId="015AB8A0" w14:textId="15F00749" w:rsidR="000C6F11" w:rsidRDefault="000C6F11" w:rsidP="00E90073">
      <w:pPr>
        <w:pStyle w:val="NoSpacing"/>
        <w:rPr>
          <w:rFonts w:ascii="Praxis LT Semibold" w:hAnsi="Praxis LT Semibold"/>
          <w:color w:val="000000"/>
          <w:shd w:val="clear" w:color="auto" w:fill="FFFFFF"/>
        </w:rPr>
      </w:pPr>
    </w:p>
    <w:p w14:paraId="3C4AD10C" w14:textId="3A3FFD56" w:rsidR="000C6F11" w:rsidRDefault="000C6F11" w:rsidP="00E90073">
      <w:pPr>
        <w:pStyle w:val="NoSpacing"/>
        <w:rPr>
          <w:rFonts w:ascii="Praxis LT Semibold" w:hAnsi="Praxis LT Semibold"/>
          <w:color w:val="000000"/>
          <w:shd w:val="clear" w:color="auto" w:fill="FFFFFF"/>
        </w:rPr>
      </w:pPr>
    </w:p>
    <w:p w14:paraId="1CA5EDC1" w14:textId="7F118E71" w:rsidR="000C6F11" w:rsidRDefault="000C6F11" w:rsidP="00E90073">
      <w:pPr>
        <w:pStyle w:val="NoSpacing"/>
        <w:rPr>
          <w:rFonts w:ascii="Praxis LT Semibold" w:hAnsi="Praxis LT Semibold"/>
          <w:color w:val="000000"/>
          <w:shd w:val="clear" w:color="auto" w:fill="FFFFFF"/>
        </w:rPr>
      </w:pPr>
    </w:p>
    <w:p w14:paraId="48F6AED2" w14:textId="252BFBDF" w:rsidR="00F63E2F" w:rsidRDefault="00F63E2F" w:rsidP="00E90073">
      <w:pPr>
        <w:pStyle w:val="NoSpacing"/>
        <w:rPr>
          <w:rFonts w:ascii="Praxis LT Semibold" w:hAnsi="Praxis LT Semibold"/>
          <w:color w:val="000000"/>
          <w:shd w:val="clear" w:color="auto" w:fill="FFFFFF"/>
        </w:rPr>
      </w:pPr>
    </w:p>
    <w:p w14:paraId="1D3FF6CD" w14:textId="77777777" w:rsidR="00B07104" w:rsidRDefault="00B07104" w:rsidP="00E90073">
      <w:pPr>
        <w:pStyle w:val="NoSpacing"/>
        <w:rPr>
          <w:rFonts w:ascii="Praxis LT Semibold" w:hAnsi="Praxis LT Semibold"/>
          <w:color w:val="000000"/>
          <w:shd w:val="clear" w:color="auto" w:fill="FFFFFF"/>
        </w:rPr>
      </w:pPr>
    </w:p>
    <w:p w14:paraId="27DA07FE" w14:textId="77777777" w:rsidR="00B07104" w:rsidRDefault="00B07104" w:rsidP="00E90073">
      <w:pPr>
        <w:pStyle w:val="NoSpacing"/>
        <w:rPr>
          <w:rFonts w:ascii="Praxis LT Semibold" w:hAnsi="Praxis LT Semibold"/>
          <w:color w:val="000000"/>
          <w:shd w:val="clear" w:color="auto" w:fill="FFFFFF"/>
        </w:rPr>
      </w:pPr>
    </w:p>
    <w:p w14:paraId="015F7C7C" w14:textId="77777777" w:rsidR="00B07104" w:rsidRDefault="00B07104" w:rsidP="00E90073">
      <w:pPr>
        <w:pStyle w:val="NoSpacing"/>
        <w:rPr>
          <w:rFonts w:ascii="Praxis LT Semibold" w:hAnsi="Praxis LT Semibold"/>
          <w:color w:val="000000"/>
          <w:shd w:val="clear" w:color="auto" w:fill="FFFFFF"/>
        </w:rPr>
      </w:pPr>
    </w:p>
    <w:p w14:paraId="3039AFC9" w14:textId="77777777" w:rsidR="00B07104" w:rsidRDefault="00B07104" w:rsidP="00E90073">
      <w:pPr>
        <w:pStyle w:val="NoSpacing"/>
        <w:rPr>
          <w:rFonts w:ascii="Praxis LT Semibold" w:hAnsi="Praxis LT Semibold"/>
          <w:color w:val="000000"/>
          <w:shd w:val="clear" w:color="auto" w:fill="FFFFFF"/>
        </w:rPr>
      </w:pPr>
    </w:p>
    <w:p w14:paraId="2BC946C0" w14:textId="6D30D983" w:rsidR="009A31C3" w:rsidRPr="00DD2CC6" w:rsidRDefault="00FD40A8" w:rsidP="009A31C3">
      <w:pPr>
        <w:pStyle w:val="NoSpacing"/>
        <w:rPr>
          <w:rFonts w:ascii="Praxis LT Semibold" w:hAnsi="Praxis LT Semibold"/>
          <w:color w:val="000000"/>
          <w:shd w:val="clear" w:color="auto" w:fill="FFFFFF"/>
        </w:rPr>
      </w:pPr>
      <w:r>
        <w:rPr>
          <w:rFonts w:ascii="Praxis LT Semibold" w:hAnsi="Praxis LT Semibold"/>
          <w:color w:val="000000"/>
          <w:shd w:val="clear" w:color="auto" w:fill="FFFFFF"/>
        </w:rPr>
        <w:t>-</w:t>
      </w:r>
      <w:r w:rsidRPr="00FD40A8">
        <w:rPr>
          <w:rFonts w:ascii="Helvetica" w:hAnsi="Helvetica" w:cs="Helvetica"/>
          <w:b/>
          <w:bCs/>
          <w:color w:val="000000"/>
          <w:shd w:val="clear" w:color="auto" w:fill="FFFFFF"/>
        </w:rPr>
        <w:t xml:space="preserve"> </w:t>
      </w:r>
      <w:r w:rsidRPr="00FD40A8">
        <w:rPr>
          <w:rFonts w:ascii="Praxis LT Semibold" w:hAnsi="Praxis LT Semibold"/>
          <w:color w:val="000000"/>
          <w:shd w:val="clear" w:color="auto" w:fill="FFFFFF"/>
        </w:rPr>
        <w:t xml:space="preserve">Members and friends of the church who live at Wesley Willows are invited to join others and Rev. Matthew on the 4th Tuesday of most months. Our next meeting will be </w:t>
      </w:r>
      <w:r>
        <w:rPr>
          <w:rFonts w:ascii="Praxis LT Semibold" w:hAnsi="Praxis LT Semibold"/>
          <w:color w:val="000000"/>
          <w:shd w:val="clear" w:color="auto" w:fill="FFFFFF"/>
        </w:rPr>
        <w:t>November 23</w:t>
      </w:r>
      <w:r w:rsidRPr="00FD40A8">
        <w:rPr>
          <w:rFonts w:ascii="Praxis LT Semibold" w:hAnsi="Praxis LT Semibold"/>
          <w:color w:val="000000"/>
          <w:shd w:val="clear" w:color="auto" w:fill="FFFFFF"/>
        </w:rPr>
        <w:t xml:space="preserve"> at 9</w:t>
      </w:r>
      <w:proofErr w:type="gramStart"/>
      <w:r w:rsidRPr="00FD40A8">
        <w:rPr>
          <w:rFonts w:ascii="Praxis LT Semibold" w:hAnsi="Praxis LT Semibold"/>
          <w:color w:val="000000"/>
          <w:shd w:val="clear" w:color="auto" w:fill="FFFFFF"/>
        </w:rPr>
        <w:t xml:space="preserve">am.  </w:t>
      </w:r>
      <w:proofErr w:type="gramEnd"/>
      <w:r w:rsidRPr="00FD40A8">
        <w:rPr>
          <w:rFonts w:ascii="Praxis LT Semibold" w:hAnsi="Praxis LT Semibold"/>
          <w:color w:val="000000"/>
          <w:shd w:val="clear" w:color="auto" w:fill="FFFFFF"/>
        </w:rPr>
        <w:t xml:space="preserve">We will meet in the fellowship hall at </w:t>
      </w:r>
      <w:proofErr w:type="spellStart"/>
      <w:r w:rsidRPr="00FD40A8">
        <w:rPr>
          <w:rFonts w:ascii="Praxis LT Semibold" w:hAnsi="Praxis LT Semibold"/>
          <w:color w:val="000000"/>
          <w:shd w:val="clear" w:color="auto" w:fill="FFFFFF"/>
        </w:rPr>
        <w:t>Aldersgate</w:t>
      </w:r>
      <w:proofErr w:type="spellEnd"/>
      <w:r w:rsidRPr="00FD40A8">
        <w:rPr>
          <w:rFonts w:ascii="Praxis LT Semibold" w:hAnsi="Praxis LT Semibold"/>
          <w:color w:val="000000"/>
          <w:shd w:val="clear" w:color="auto" w:fill="FFFFFF"/>
        </w:rPr>
        <w:t xml:space="preserve"> United Methodist Church.</w:t>
      </w:r>
      <w:r w:rsidR="009A31C3" w:rsidRPr="00DD2CC6">
        <w:rPr>
          <w:rFonts w:ascii="Praxis LT Semibold" w:hAnsi="Praxis LT Semibold"/>
          <w:color w:val="000000"/>
          <w:shd w:val="clear" w:color="auto" w:fill="FFFFFF"/>
        </w:rPr>
        <w:br/>
      </w:r>
      <w:r w:rsidR="009A31C3" w:rsidRPr="00DD2CC6">
        <w:rPr>
          <w:rFonts w:ascii="Praxis LT Semibold" w:hAnsi="Praxis LT Semibold"/>
          <w:color w:val="000000"/>
          <w:shd w:val="clear" w:color="auto" w:fill="FFFFFF"/>
        </w:rPr>
        <w:br/>
        <w:t>- Touchstones: contact your touchstones group facilitator for the time</w:t>
      </w:r>
      <w:r w:rsidR="009A31C3" w:rsidRPr="00DD2CC6">
        <w:rPr>
          <w:rFonts w:ascii="Praxis LT Semibold" w:hAnsi="Praxis LT Semibold"/>
          <w:color w:val="000000"/>
          <w:shd w:val="clear" w:color="auto" w:fill="FFFFFF"/>
        </w:rPr>
        <w:br/>
        <w:t xml:space="preserve">and meeting ID, if you </w:t>
      </w:r>
      <w:r w:rsidR="0013390E" w:rsidRPr="00DD2CC6">
        <w:rPr>
          <w:rFonts w:ascii="Praxis LT Semibold" w:hAnsi="Praxis LT Semibold"/>
          <w:color w:val="000000"/>
          <w:shd w:val="clear" w:color="auto" w:fill="FFFFFF"/>
        </w:rPr>
        <w:t>do not</w:t>
      </w:r>
      <w:r w:rsidR="009A31C3" w:rsidRPr="00DD2CC6">
        <w:rPr>
          <w:rFonts w:ascii="Praxis LT Semibold" w:hAnsi="Praxis LT Semibold"/>
          <w:color w:val="000000"/>
          <w:shd w:val="clear" w:color="auto" w:fill="FFFFFF"/>
        </w:rPr>
        <w:t xml:space="preserve"> already have it.</w:t>
      </w:r>
    </w:p>
    <w:p w14:paraId="63ABF995" w14:textId="1AAF8ACF" w:rsidR="009A31C3" w:rsidRPr="00DD2CC6" w:rsidRDefault="009A31C3" w:rsidP="009A31C3">
      <w:pPr>
        <w:pStyle w:val="NoSpacing"/>
        <w:rPr>
          <w:rFonts w:ascii="Praxis LT Semibold" w:hAnsi="Praxis LT Semibold"/>
          <w:b/>
          <w:sz w:val="20"/>
          <w:szCs w:val="20"/>
        </w:rPr>
      </w:pPr>
    </w:p>
    <w:p w14:paraId="02E73BEA" w14:textId="754494D2" w:rsidR="001A2C83" w:rsidRPr="009A31C3" w:rsidRDefault="009A31C3" w:rsidP="00A8385F">
      <w:pPr>
        <w:pStyle w:val="NoSpacing"/>
        <w:rPr>
          <w:rFonts w:ascii="Praxis LT Semibold" w:hAnsi="Praxis LT Semibold"/>
          <w:b/>
          <w:sz w:val="20"/>
          <w:szCs w:val="20"/>
          <w:u w:val="single"/>
        </w:rPr>
      </w:pPr>
      <w:r w:rsidRPr="00DD2CC6">
        <w:rPr>
          <w:rFonts w:ascii="Praxis LT Semibold" w:hAnsi="Praxis LT Semibold"/>
          <w:color w:val="000000"/>
          <w:shd w:val="clear" w:color="auto" w:fill="FFFFFF"/>
        </w:rPr>
        <w:t xml:space="preserve">Want to have a group – a book group, a parent group, a “circle supper”, or whatever you like? </w:t>
      </w:r>
      <w:r w:rsidRPr="00DD2CC6">
        <w:rPr>
          <w:rFonts w:ascii="Praxis LT Semibold" w:hAnsi="Praxis LT Semibold"/>
          <w:color w:val="000000"/>
          <w:shd w:val="clear" w:color="auto" w:fill="FFFFFF"/>
        </w:rPr>
        <w:br/>
        <w:t>– just email Autumn at</w:t>
      </w:r>
      <w:r w:rsidRPr="00DD2CC6">
        <w:rPr>
          <w:rFonts w:ascii="Praxis LT Semibold" w:hAnsi="Praxis LT Semibold"/>
          <w:color w:val="757575"/>
          <w:shd w:val="clear" w:color="auto" w:fill="FFFFFF"/>
        </w:rPr>
        <w:t> </w:t>
      </w:r>
      <w:hyperlink r:id="rId10" w:tgtFrame="_blank" w:history="1">
        <w:r w:rsidRPr="00DD2CC6">
          <w:rPr>
            <w:rFonts w:ascii="Praxis LT Semibold" w:hAnsi="Praxis LT Semibold"/>
            <w:color w:val="007C89"/>
            <w:u w:val="single"/>
            <w:shd w:val="clear" w:color="auto" w:fill="FFFFFF"/>
          </w:rPr>
          <w:t>office@uurockford.org</w:t>
        </w:r>
      </w:hyperlink>
      <w:r w:rsidRPr="00DD2CC6">
        <w:rPr>
          <w:rFonts w:ascii="Praxis LT Semibold" w:hAnsi="Praxis LT Semibold"/>
          <w:color w:val="757575"/>
          <w:shd w:val="clear" w:color="auto" w:fill="FFFFFF"/>
        </w:rPr>
        <w:t> </w:t>
      </w:r>
      <w:r w:rsidRPr="00DD2CC6">
        <w:rPr>
          <w:rFonts w:ascii="Praxis LT Semibold" w:hAnsi="Praxis LT Semibold"/>
          <w:color w:val="000000"/>
          <w:shd w:val="clear" w:color="auto" w:fill="FFFFFF"/>
        </w:rPr>
        <w:t>and she can give you the Zoom login and passwor</w:t>
      </w:r>
      <w:r>
        <w:rPr>
          <w:rFonts w:ascii="Praxis LT Semibold" w:hAnsi="Praxis LT Semibold"/>
          <w:color w:val="000000"/>
          <w:shd w:val="clear" w:color="auto" w:fill="FFFFFF"/>
        </w:rPr>
        <w:t>d</w:t>
      </w:r>
    </w:p>
    <w:p w14:paraId="522F2EF6" w14:textId="6C962971" w:rsidR="00745EDB" w:rsidRDefault="00745EDB" w:rsidP="00A8385F">
      <w:pPr>
        <w:pStyle w:val="NoSpacing"/>
        <w:rPr>
          <w:rFonts w:ascii="Praxis LT Regular" w:hAnsi="Praxis LT Regular"/>
          <w:sz w:val="20"/>
          <w:szCs w:val="20"/>
        </w:rPr>
      </w:pPr>
    </w:p>
    <w:p w14:paraId="6325E67D" w14:textId="44CC0E56" w:rsidR="00C9175B" w:rsidRDefault="00C9175B" w:rsidP="00A8385F">
      <w:pPr>
        <w:pStyle w:val="NoSpacing"/>
        <w:rPr>
          <w:rFonts w:ascii="Praxis LT Regular" w:hAnsi="Praxis LT Regular"/>
          <w:sz w:val="20"/>
          <w:szCs w:val="20"/>
        </w:rPr>
      </w:pPr>
    </w:p>
    <w:p w14:paraId="17B80C53" w14:textId="35218832" w:rsidR="00C9175B" w:rsidRDefault="00C9175B" w:rsidP="00A8385F">
      <w:pPr>
        <w:pStyle w:val="NoSpacing"/>
        <w:rPr>
          <w:rFonts w:ascii="Praxis LT Regular" w:hAnsi="Praxis LT Regular"/>
          <w:sz w:val="20"/>
          <w:szCs w:val="20"/>
        </w:rPr>
      </w:pPr>
    </w:p>
    <w:p w14:paraId="2390ECC2" w14:textId="3F0B94AF" w:rsidR="00C9175B" w:rsidRDefault="00C9175B" w:rsidP="00A8385F">
      <w:pPr>
        <w:pStyle w:val="NoSpacing"/>
        <w:rPr>
          <w:rFonts w:ascii="Praxis LT Regular" w:hAnsi="Praxis LT Regular"/>
          <w:sz w:val="20"/>
          <w:szCs w:val="20"/>
        </w:rPr>
      </w:pPr>
    </w:p>
    <w:p w14:paraId="2BA9DEED" w14:textId="2ED9F720" w:rsidR="00C9175B" w:rsidRDefault="00C9175B" w:rsidP="00A8385F">
      <w:pPr>
        <w:pStyle w:val="NoSpacing"/>
        <w:rPr>
          <w:rFonts w:ascii="Praxis LT Regular" w:hAnsi="Praxis LT Regular"/>
          <w:sz w:val="20"/>
          <w:szCs w:val="20"/>
        </w:rPr>
      </w:pPr>
    </w:p>
    <w:p w14:paraId="7AEA55F9" w14:textId="519A8E78" w:rsidR="00C9175B" w:rsidRDefault="00C9175B" w:rsidP="00A8385F">
      <w:pPr>
        <w:pStyle w:val="NoSpacing"/>
        <w:rPr>
          <w:rFonts w:ascii="Praxis LT Regular" w:hAnsi="Praxis LT Regular"/>
          <w:sz w:val="20"/>
          <w:szCs w:val="20"/>
        </w:rPr>
      </w:pPr>
    </w:p>
    <w:p w14:paraId="5E593CC3" w14:textId="16A11A77" w:rsidR="00C9175B" w:rsidRDefault="00C9175B" w:rsidP="00A8385F">
      <w:pPr>
        <w:pStyle w:val="NoSpacing"/>
        <w:rPr>
          <w:rFonts w:ascii="Praxis LT Regular" w:hAnsi="Praxis LT Regular"/>
          <w:sz w:val="20"/>
          <w:szCs w:val="20"/>
        </w:rPr>
      </w:pPr>
    </w:p>
    <w:p w14:paraId="3D80F8FC" w14:textId="17DCA667" w:rsidR="00B90B36" w:rsidRDefault="00B90B36" w:rsidP="00A8385F">
      <w:pPr>
        <w:pStyle w:val="NoSpacing"/>
        <w:rPr>
          <w:rFonts w:ascii="Praxis LT Regular" w:hAnsi="Praxis LT Regular"/>
          <w:sz w:val="20"/>
          <w:szCs w:val="20"/>
        </w:rPr>
      </w:pPr>
    </w:p>
    <w:p w14:paraId="06E88281" w14:textId="77777777" w:rsidR="00B90B36" w:rsidRDefault="00B90B36" w:rsidP="00A8385F">
      <w:pPr>
        <w:pStyle w:val="NoSpacing"/>
        <w:rPr>
          <w:rFonts w:ascii="Praxis LT Regular" w:hAnsi="Praxis LT Regular"/>
          <w:sz w:val="20"/>
          <w:szCs w:val="20"/>
        </w:rPr>
      </w:pPr>
    </w:p>
    <w:p w14:paraId="7573FCF8" w14:textId="7EBCFFBA" w:rsidR="00C9175B" w:rsidRDefault="00C9175B" w:rsidP="00A8385F">
      <w:pPr>
        <w:pStyle w:val="NoSpacing"/>
        <w:rPr>
          <w:rFonts w:ascii="Praxis LT Regular" w:hAnsi="Praxis LT Regular"/>
          <w:sz w:val="20"/>
          <w:szCs w:val="20"/>
        </w:rPr>
      </w:pPr>
    </w:p>
    <w:p w14:paraId="4AD2BCFB" w14:textId="7BBE9806" w:rsidR="00C9175B" w:rsidRDefault="00C9175B" w:rsidP="00A8385F">
      <w:pPr>
        <w:pStyle w:val="NoSpacing"/>
        <w:rPr>
          <w:rFonts w:ascii="Praxis LT Regular" w:hAnsi="Praxis LT Regular"/>
          <w:sz w:val="20"/>
          <w:szCs w:val="20"/>
        </w:rPr>
      </w:pPr>
    </w:p>
    <w:p w14:paraId="2BF4C3B7" w14:textId="20E35479" w:rsidR="000C6F11" w:rsidRDefault="000C6F11" w:rsidP="00A8385F">
      <w:pPr>
        <w:pStyle w:val="NoSpacing"/>
        <w:rPr>
          <w:rFonts w:ascii="Praxis LT Regular" w:hAnsi="Praxis LT Regular"/>
          <w:sz w:val="20"/>
          <w:szCs w:val="20"/>
        </w:rPr>
      </w:pPr>
    </w:p>
    <w:p w14:paraId="4C2C75FB" w14:textId="60B6F7B9" w:rsidR="00B90B36" w:rsidRDefault="00B90B36" w:rsidP="00A8385F">
      <w:pPr>
        <w:pStyle w:val="NoSpacing"/>
        <w:rPr>
          <w:rFonts w:ascii="Praxis LT Regular" w:hAnsi="Praxis LT Regular"/>
          <w:sz w:val="20"/>
          <w:szCs w:val="20"/>
        </w:rPr>
      </w:pPr>
    </w:p>
    <w:p w14:paraId="664A505E" w14:textId="4BFA1006" w:rsidR="00B90B36" w:rsidRDefault="00B90B36" w:rsidP="00A8385F">
      <w:pPr>
        <w:pStyle w:val="NoSpacing"/>
        <w:rPr>
          <w:rFonts w:ascii="Praxis LT Regular" w:hAnsi="Praxis LT Regular"/>
          <w:sz w:val="20"/>
          <w:szCs w:val="20"/>
        </w:rPr>
      </w:pPr>
    </w:p>
    <w:p w14:paraId="534582E8" w14:textId="77777777" w:rsidR="00B90B36" w:rsidRDefault="00B90B36" w:rsidP="00A8385F">
      <w:pPr>
        <w:pStyle w:val="NoSpacing"/>
        <w:rPr>
          <w:rFonts w:ascii="Praxis LT Regular" w:hAnsi="Praxis LT Regular"/>
          <w:sz w:val="20"/>
          <w:szCs w:val="20"/>
        </w:rPr>
      </w:pPr>
    </w:p>
    <w:p w14:paraId="24B621D2" w14:textId="77777777" w:rsidR="000C6F11" w:rsidRDefault="000C6F11" w:rsidP="00A8385F">
      <w:pPr>
        <w:pStyle w:val="NoSpacing"/>
        <w:rPr>
          <w:rFonts w:ascii="Praxis LT Regular" w:hAnsi="Praxis LT Regular"/>
          <w:sz w:val="20"/>
          <w:szCs w:val="20"/>
        </w:rPr>
      </w:pPr>
    </w:p>
    <w:p w14:paraId="7319C02C" w14:textId="7A1A61CD" w:rsidR="000C6F11" w:rsidRDefault="000C6F11" w:rsidP="00A8385F">
      <w:pPr>
        <w:pStyle w:val="NoSpacing"/>
        <w:rPr>
          <w:rFonts w:ascii="Praxis LT Regular" w:hAnsi="Praxis LT Regular"/>
          <w:sz w:val="20"/>
          <w:szCs w:val="20"/>
        </w:rPr>
      </w:pPr>
    </w:p>
    <w:p w14:paraId="12938BC0" w14:textId="4072F7F5" w:rsidR="00C9175B" w:rsidRDefault="00C9175B" w:rsidP="00A8385F">
      <w:pPr>
        <w:pStyle w:val="NoSpacing"/>
        <w:rPr>
          <w:rFonts w:ascii="Praxis LT Regular" w:hAnsi="Praxis LT Regular"/>
          <w:sz w:val="20"/>
          <w:szCs w:val="20"/>
        </w:rPr>
      </w:pPr>
    </w:p>
    <w:p w14:paraId="5BEF3F95" w14:textId="676B761C" w:rsidR="00C9175B" w:rsidRDefault="00C9175B" w:rsidP="00A8385F">
      <w:pPr>
        <w:pStyle w:val="NoSpacing"/>
        <w:rPr>
          <w:rFonts w:ascii="Praxis LT Regular" w:hAnsi="Praxis LT Regular"/>
          <w:sz w:val="20"/>
          <w:szCs w:val="20"/>
        </w:rPr>
      </w:pPr>
    </w:p>
    <w:p w14:paraId="716B884A" w14:textId="7EF29258" w:rsidR="004B31A7" w:rsidRDefault="004B31A7" w:rsidP="00A8385F">
      <w:pPr>
        <w:pStyle w:val="NoSpacing"/>
        <w:rPr>
          <w:rFonts w:ascii="Praxis LT Regular" w:hAnsi="Praxis LT Regular"/>
          <w:sz w:val="20"/>
          <w:szCs w:val="20"/>
        </w:rPr>
      </w:pPr>
    </w:p>
    <w:p w14:paraId="2143B95C" w14:textId="4D7CC9B6" w:rsidR="005F20CA" w:rsidRDefault="005F20CA" w:rsidP="00A8385F">
      <w:pPr>
        <w:pStyle w:val="NoSpacing"/>
        <w:rPr>
          <w:rFonts w:ascii="Praxis LT Regular" w:hAnsi="Praxis LT Regular"/>
          <w:sz w:val="20"/>
          <w:szCs w:val="20"/>
        </w:rPr>
      </w:pPr>
    </w:p>
    <w:p w14:paraId="35B09BAB" w14:textId="1BFE4041" w:rsidR="005F20CA" w:rsidRDefault="005F20CA" w:rsidP="00A8385F">
      <w:pPr>
        <w:pStyle w:val="NoSpacing"/>
        <w:rPr>
          <w:rFonts w:ascii="Praxis LT Regular" w:hAnsi="Praxis LT Regular"/>
          <w:sz w:val="20"/>
          <w:szCs w:val="20"/>
        </w:rPr>
      </w:pPr>
    </w:p>
    <w:p w14:paraId="4448758A" w14:textId="42EDB862" w:rsidR="001A2C83" w:rsidRDefault="001A2C83" w:rsidP="00A8385F">
      <w:pPr>
        <w:pStyle w:val="NoSpacing"/>
        <w:rPr>
          <w:rFonts w:ascii="Praxis LT Regular" w:hAnsi="Praxis LT Regular"/>
          <w:sz w:val="20"/>
          <w:szCs w:val="20"/>
        </w:rPr>
      </w:pPr>
    </w:p>
    <w:p w14:paraId="57168579" w14:textId="5141DBFE" w:rsidR="001A2C83" w:rsidRDefault="001A2C83" w:rsidP="00A8385F">
      <w:pPr>
        <w:pStyle w:val="NoSpacing"/>
        <w:rPr>
          <w:rFonts w:ascii="Praxis LT Regular" w:hAnsi="Praxis LT Regular"/>
          <w:sz w:val="20"/>
          <w:szCs w:val="20"/>
        </w:rPr>
      </w:pPr>
    </w:p>
    <w:p w14:paraId="4B4037C3" w14:textId="77339182" w:rsidR="001A2C83" w:rsidRDefault="001A2C83" w:rsidP="00A8385F">
      <w:pPr>
        <w:pStyle w:val="NoSpacing"/>
        <w:rPr>
          <w:rFonts w:ascii="Praxis LT Regular" w:hAnsi="Praxis LT Regular"/>
          <w:sz w:val="20"/>
          <w:szCs w:val="20"/>
        </w:rPr>
      </w:pPr>
    </w:p>
    <w:p w14:paraId="7B17B26C" w14:textId="0EA59095" w:rsidR="004C0BE7" w:rsidRDefault="004C0BE7" w:rsidP="006E3C08">
      <w:pPr>
        <w:pStyle w:val="NoSpacing"/>
        <w:rPr>
          <w:rFonts w:ascii="Praxis LT Regular" w:hAnsi="Praxis LT Regular"/>
        </w:rPr>
      </w:pPr>
    </w:p>
    <w:p w14:paraId="1AD472BB" w14:textId="3A3E7B07" w:rsidR="00211337" w:rsidRDefault="00211337" w:rsidP="006E3C08">
      <w:pPr>
        <w:pStyle w:val="NoSpacing"/>
        <w:rPr>
          <w:rFonts w:ascii="Praxis LT Regular" w:hAnsi="Praxis LT Regular"/>
        </w:rPr>
      </w:pPr>
    </w:p>
    <w:p w14:paraId="078F3419" w14:textId="6F2CBDCB" w:rsidR="006A6662" w:rsidRPr="00211337" w:rsidRDefault="006A6662" w:rsidP="006E3C08">
      <w:pPr>
        <w:pStyle w:val="NoSpacing"/>
        <w:rPr>
          <w:rFonts w:ascii="Praxis LT Regular" w:hAnsi="Praxis LT Regular"/>
        </w:rPr>
      </w:pPr>
    </w:p>
    <w:sectPr w:rsidR="006A6662" w:rsidRPr="00211337" w:rsidSect="001A2C83">
      <w:type w:val="continuous"/>
      <w:pgSz w:w="12240" w:h="15840" w:orient="landscape" w:code="3"/>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Felix Titling">
    <w:panose1 w:val="04060505060202020A04"/>
    <w:charset w:val="00"/>
    <w:family w:val="decorative"/>
    <w:pitch w:val="variable"/>
    <w:sig w:usb0="00000003" w:usb1="00000000" w:usb2="00000000" w:usb3="00000000" w:csb0="00000001" w:csb1="00000000"/>
  </w:font>
  <w:font w:name="Praxis LT Regular">
    <w:altName w:val="Calibri"/>
    <w:charset w:val="00"/>
    <w:family w:val="auto"/>
    <w:pitch w:val="variable"/>
    <w:sig w:usb0="80000027" w:usb1="00000008" w:usb2="00000000" w:usb3="00000000" w:csb0="00000001" w:csb1="00000000"/>
  </w:font>
  <w:font w:name="Praxis LT Semibold">
    <w:altName w:val="Calibri"/>
    <w:charset w:val="00"/>
    <w:family w:val="auto"/>
    <w:pitch w:val="variable"/>
    <w:sig w:usb0="80000027" w:usb1="00000008"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928A2"/>
    <w:multiLevelType w:val="hybridMultilevel"/>
    <w:tmpl w:val="893E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7D"/>
    <w:rsid w:val="00014060"/>
    <w:rsid w:val="00022BF3"/>
    <w:rsid w:val="00036F39"/>
    <w:rsid w:val="000731D3"/>
    <w:rsid w:val="00090C46"/>
    <w:rsid w:val="000B7835"/>
    <w:rsid w:val="000C6F11"/>
    <w:rsid w:val="000D35B8"/>
    <w:rsid w:val="000F48E1"/>
    <w:rsid w:val="000F4CA0"/>
    <w:rsid w:val="00106B51"/>
    <w:rsid w:val="00106E16"/>
    <w:rsid w:val="0013390E"/>
    <w:rsid w:val="0013548E"/>
    <w:rsid w:val="00144ED9"/>
    <w:rsid w:val="00162466"/>
    <w:rsid w:val="0017276A"/>
    <w:rsid w:val="00177776"/>
    <w:rsid w:val="001967D0"/>
    <w:rsid w:val="001A2C83"/>
    <w:rsid w:val="001A36E6"/>
    <w:rsid w:val="001B36A5"/>
    <w:rsid w:val="001D51E9"/>
    <w:rsid w:val="001E4CCD"/>
    <w:rsid w:val="001E72A0"/>
    <w:rsid w:val="001F2C80"/>
    <w:rsid w:val="001F6CC7"/>
    <w:rsid w:val="00205EAC"/>
    <w:rsid w:val="00211337"/>
    <w:rsid w:val="0021245C"/>
    <w:rsid w:val="00217070"/>
    <w:rsid w:val="00265595"/>
    <w:rsid w:val="00276497"/>
    <w:rsid w:val="00287EF2"/>
    <w:rsid w:val="002B3374"/>
    <w:rsid w:val="002C6305"/>
    <w:rsid w:val="002C73B2"/>
    <w:rsid w:val="002E5864"/>
    <w:rsid w:val="002F4E93"/>
    <w:rsid w:val="003003B9"/>
    <w:rsid w:val="003116E1"/>
    <w:rsid w:val="00322B66"/>
    <w:rsid w:val="003448E1"/>
    <w:rsid w:val="00353FD0"/>
    <w:rsid w:val="00371594"/>
    <w:rsid w:val="00371904"/>
    <w:rsid w:val="00373902"/>
    <w:rsid w:val="00373E36"/>
    <w:rsid w:val="00392A34"/>
    <w:rsid w:val="003C122E"/>
    <w:rsid w:val="003D5ADC"/>
    <w:rsid w:val="003E0691"/>
    <w:rsid w:val="00402FAF"/>
    <w:rsid w:val="004122EF"/>
    <w:rsid w:val="00423CCA"/>
    <w:rsid w:val="00441FAE"/>
    <w:rsid w:val="004503F1"/>
    <w:rsid w:val="0046454D"/>
    <w:rsid w:val="00464BF2"/>
    <w:rsid w:val="00472E3D"/>
    <w:rsid w:val="00493C02"/>
    <w:rsid w:val="004A76D5"/>
    <w:rsid w:val="004B31A7"/>
    <w:rsid w:val="004C0BE7"/>
    <w:rsid w:val="004D0C9C"/>
    <w:rsid w:val="004D642C"/>
    <w:rsid w:val="00521F6B"/>
    <w:rsid w:val="005329D5"/>
    <w:rsid w:val="00542CB0"/>
    <w:rsid w:val="0054512B"/>
    <w:rsid w:val="005612E6"/>
    <w:rsid w:val="00565BE7"/>
    <w:rsid w:val="00581F64"/>
    <w:rsid w:val="00591905"/>
    <w:rsid w:val="005A05A7"/>
    <w:rsid w:val="005C08FC"/>
    <w:rsid w:val="005C13E9"/>
    <w:rsid w:val="005C7D94"/>
    <w:rsid w:val="005C7E4A"/>
    <w:rsid w:val="005F1B0E"/>
    <w:rsid w:val="005F20CA"/>
    <w:rsid w:val="005F2A74"/>
    <w:rsid w:val="0061191F"/>
    <w:rsid w:val="00611E24"/>
    <w:rsid w:val="00612D34"/>
    <w:rsid w:val="00615EC8"/>
    <w:rsid w:val="00624955"/>
    <w:rsid w:val="00662C18"/>
    <w:rsid w:val="00677EEB"/>
    <w:rsid w:val="006A3272"/>
    <w:rsid w:val="006A6662"/>
    <w:rsid w:val="006A7203"/>
    <w:rsid w:val="006B77FC"/>
    <w:rsid w:val="006E3C08"/>
    <w:rsid w:val="006E44B9"/>
    <w:rsid w:val="006F0BFE"/>
    <w:rsid w:val="006F5384"/>
    <w:rsid w:val="006F6BAB"/>
    <w:rsid w:val="00703352"/>
    <w:rsid w:val="00704D7B"/>
    <w:rsid w:val="00713B9B"/>
    <w:rsid w:val="0072415A"/>
    <w:rsid w:val="007445C7"/>
    <w:rsid w:val="00745EDB"/>
    <w:rsid w:val="0074742A"/>
    <w:rsid w:val="00755E60"/>
    <w:rsid w:val="00757AA5"/>
    <w:rsid w:val="007748E0"/>
    <w:rsid w:val="0078168D"/>
    <w:rsid w:val="00791DDF"/>
    <w:rsid w:val="007954B3"/>
    <w:rsid w:val="007B591A"/>
    <w:rsid w:val="007D3773"/>
    <w:rsid w:val="007D72CD"/>
    <w:rsid w:val="007E3110"/>
    <w:rsid w:val="007F2DF3"/>
    <w:rsid w:val="0081477D"/>
    <w:rsid w:val="008147D9"/>
    <w:rsid w:val="0082308E"/>
    <w:rsid w:val="00827DCA"/>
    <w:rsid w:val="0083360B"/>
    <w:rsid w:val="0085284C"/>
    <w:rsid w:val="00875F05"/>
    <w:rsid w:val="008C3DA5"/>
    <w:rsid w:val="008D502F"/>
    <w:rsid w:val="008E4350"/>
    <w:rsid w:val="008F70DC"/>
    <w:rsid w:val="008F7FAE"/>
    <w:rsid w:val="0093150F"/>
    <w:rsid w:val="00951B65"/>
    <w:rsid w:val="009649B1"/>
    <w:rsid w:val="0098358C"/>
    <w:rsid w:val="009A31C3"/>
    <w:rsid w:val="009A452C"/>
    <w:rsid w:val="009A786F"/>
    <w:rsid w:val="009D5FDA"/>
    <w:rsid w:val="009D699A"/>
    <w:rsid w:val="009E5C84"/>
    <w:rsid w:val="009F73E0"/>
    <w:rsid w:val="00A05A02"/>
    <w:rsid w:val="00A07852"/>
    <w:rsid w:val="00A1123D"/>
    <w:rsid w:val="00A26F9E"/>
    <w:rsid w:val="00A3424E"/>
    <w:rsid w:val="00A43887"/>
    <w:rsid w:val="00A8385F"/>
    <w:rsid w:val="00A964BD"/>
    <w:rsid w:val="00AA59BD"/>
    <w:rsid w:val="00AA788D"/>
    <w:rsid w:val="00AC7818"/>
    <w:rsid w:val="00AF011F"/>
    <w:rsid w:val="00AF2369"/>
    <w:rsid w:val="00AF48CD"/>
    <w:rsid w:val="00AF62DC"/>
    <w:rsid w:val="00AF7986"/>
    <w:rsid w:val="00B07104"/>
    <w:rsid w:val="00B07F62"/>
    <w:rsid w:val="00B2459D"/>
    <w:rsid w:val="00B41EDD"/>
    <w:rsid w:val="00B65863"/>
    <w:rsid w:val="00B77FEB"/>
    <w:rsid w:val="00B90B36"/>
    <w:rsid w:val="00BA4B66"/>
    <w:rsid w:val="00BC7E82"/>
    <w:rsid w:val="00BF6C7A"/>
    <w:rsid w:val="00C1181A"/>
    <w:rsid w:val="00C21AC9"/>
    <w:rsid w:val="00C2744C"/>
    <w:rsid w:val="00C30170"/>
    <w:rsid w:val="00C369C5"/>
    <w:rsid w:val="00C467CD"/>
    <w:rsid w:val="00C57389"/>
    <w:rsid w:val="00C81007"/>
    <w:rsid w:val="00C904C2"/>
    <w:rsid w:val="00C9175B"/>
    <w:rsid w:val="00CA6DA5"/>
    <w:rsid w:val="00CB1F3D"/>
    <w:rsid w:val="00CB60F5"/>
    <w:rsid w:val="00CC0AD1"/>
    <w:rsid w:val="00D018FD"/>
    <w:rsid w:val="00D11656"/>
    <w:rsid w:val="00D368DE"/>
    <w:rsid w:val="00D4240C"/>
    <w:rsid w:val="00D45F7D"/>
    <w:rsid w:val="00D46EAB"/>
    <w:rsid w:val="00D529BF"/>
    <w:rsid w:val="00D62207"/>
    <w:rsid w:val="00D66DAE"/>
    <w:rsid w:val="00D67CA4"/>
    <w:rsid w:val="00D92043"/>
    <w:rsid w:val="00D95888"/>
    <w:rsid w:val="00DA358E"/>
    <w:rsid w:val="00DC11E7"/>
    <w:rsid w:val="00DC1AED"/>
    <w:rsid w:val="00DD0B02"/>
    <w:rsid w:val="00E114AB"/>
    <w:rsid w:val="00E16FB4"/>
    <w:rsid w:val="00E2639F"/>
    <w:rsid w:val="00E27DD0"/>
    <w:rsid w:val="00E321EA"/>
    <w:rsid w:val="00E34C5C"/>
    <w:rsid w:val="00E5008B"/>
    <w:rsid w:val="00E576EB"/>
    <w:rsid w:val="00E85101"/>
    <w:rsid w:val="00E8683C"/>
    <w:rsid w:val="00E90073"/>
    <w:rsid w:val="00E97804"/>
    <w:rsid w:val="00EB03F8"/>
    <w:rsid w:val="00EC1476"/>
    <w:rsid w:val="00ED27DB"/>
    <w:rsid w:val="00ED5FC8"/>
    <w:rsid w:val="00EF5271"/>
    <w:rsid w:val="00F3729B"/>
    <w:rsid w:val="00F50974"/>
    <w:rsid w:val="00F52FFA"/>
    <w:rsid w:val="00F55765"/>
    <w:rsid w:val="00F6340A"/>
    <w:rsid w:val="00F63E2F"/>
    <w:rsid w:val="00F6729D"/>
    <w:rsid w:val="00F75C40"/>
    <w:rsid w:val="00F84B45"/>
    <w:rsid w:val="00F956B0"/>
    <w:rsid w:val="00FA15B8"/>
    <w:rsid w:val="00FA440F"/>
    <w:rsid w:val="00FB61E6"/>
    <w:rsid w:val="00FB7072"/>
    <w:rsid w:val="00FD40A8"/>
    <w:rsid w:val="00FD5853"/>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D08F"/>
  <w15:chartTrackingRefBased/>
  <w15:docId w15:val="{CD61E8DA-21E1-44A9-AC14-A32BF567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5F7D"/>
    <w:pPr>
      <w:spacing w:after="0" w:line="240" w:lineRule="auto"/>
    </w:pPr>
  </w:style>
  <w:style w:type="character" w:styleId="Hyperlink">
    <w:name w:val="Hyperlink"/>
    <w:uiPriority w:val="99"/>
    <w:unhideWhenUsed/>
    <w:rsid w:val="00E85101"/>
    <w:rPr>
      <w:color w:val="0000FF"/>
      <w:u w:val="single"/>
    </w:rPr>
  </w:style>
  <w:style w:type="paragraph" w:styleId="BalloonText">
    <w:name w:val="Balloon Text"/>
    <w:basedOn w:val="Normal"/>
    <w:link w:val="BalloonTextChar"/>
    <w:uiPriority w:val="99"/>
    <w:semiHidden/>
    <w:unhideWhenUsed/>
    <w:rsid w:val="000F4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CA0"/>
    <w:rPr>
      <w:rFonts w:ascii="Segoe UI" w:hAnsi="Segoe UI" w:cs="Segoe UI"/>
      <w:sz w:val="18"/>
      <w:szCs w:val="18"/>
    </w:rPr>
  </w:style>
  <w:style w:type="paragraph" w:customStyle="1" w:styleId="paragraph">
    <w:name w:val="paragraph"/>
    <w:basedOn w:val="Normal"/>
    <w:rsid w:val="001D5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D51E9"/>
  </w:style>
  <w:style w:type="character" w:customStyle="1" w:styleId="eop">
    <w:name w:val="eop"/>
    <w:basedOn w:val="DefaultParagraphFont"/>
    <w:rsid w:val="001D51E9"/>
  </w:style>
  <w:style w:type="paragraph" w:customStyle="1" w:styleId="Body">
    <w:name w:val="Body"/>
    <w:rsid w:val="00713B9B"/>
    <w:pPr>
      <w:spacing w:after="0" w:line="240" w:lineRule="auto"/>
    </w:pPr>
    <w:rPr>
      <w:rFonts w:ascii="Helvetica Neue" w:eastAsia="Arial Unicode MS" w:hAnsi="Helvetica Neue" w:cs="Arial Unicode MS"/>
      <w:color w:val="000000"/>
    </w:rPr>
  </w:style>
  <w:style w:type="character" w:customStyle="1" w:styleId="contextualspellingandgrammarerror">
    <w:name w:val="contextualspellingandgrammarerror"/>
    <w:basedOn w:val="DefaultParagraphFont"/>
    <w:rsid w:val="00AF48CD"/>
  </w:style>
  <w:style w:type="character" w:customStyle="1" w:styleId="spellingerror">
    <w:name w:val="spellingerror"/>
    <w:basedOn w:val="DefaultParagraphFont"/>
    <w:rsid w:val="00AF48CD"/>
  </w:style>
  <w:style w:type="character" w:customStyle="1" w:styleId="scxw197184146">
    <w:name w:val="scxw197184146"/>
    <w:basedOn w:val="DefaultParagraphFont"/>
    <w:rsid w:val="00AF48CD"/>
  </w:style>
  <w:style w:type="paragraph" w:styleId="NormalWeb">
    <w:name w:val="Normal (Web)"/>
    <w:basedOn w:val="Normal"/>
    <w:uiPriority w:val="99"/>
    <w:semiHidden/>
    <w:unhideWhenUsed/>
    <w:rsid w:val="007445C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3698">
      <w:bodyDiv w:val="1"/>
      <w:marLeft w:val="0"/>
      <w:marRight w:val="0"/>
      <w:marTop w:val="0"/>
      <w:marBottom w:val="0"/>
      <w:divBdr>
        <w:top w:val="none" w:sz="0" w:space="0" w:color="auto"/>
        <w:left w:val="none" w:sz="0" w:space="0" w:color="auto"/>
        <w:bottom w:val="none" w:sz="0" w:space="0" w:color="auto"/>
        <w:right w:val="none" w:sz="0" w:space="0" w:color="auto"/>
      </w:divBdr>
    </w:div>
    <w:div w:id="170723869">
      <w:bodyDiv w:val="1"/>
      <w:marLeft w:val="0"/>
      <w:marRight w:val="0"/>
      <w:marTop w:val="0"/>
      <w:marBottom w:val="0"/>
      <w:divBdr>
        <w:top w:val="none" w:sz="0" w:space="0" w:color="auto"/>
        <w:left w:val="none" w:sz="0" w:space="0" w:color="auto"/>
        <w:bottom w:val="none" w:sz="0" w:space="0" w:color="auto"/>
        <w:right w:val="none" w:sz="0" w:space="0" w:color="auto"/>
      </w:divBdr>
      <w:divsChild>
        <w:div w:id="689841107">
          <w:marLeft w:val="0"/>
          <w:marRight w:val="0"/>
          <w:marTop w:val="0"/>
          <w:marBottom w:val="0"/>
          <w:divBdr>
            <w:top w:val="none" w:sz="0" w:space="0" w:color="auto"/>
            <w:left w:val="none" w:sz="0" w:space="0" w:color="auto"/>
            <w:bottom w:val="none" w:sz="0" w:space="0" w:color="auto"/>
            <w:right w:val="none" w:sz="0" w:space="0" w:color="auto"/>
          </w:divBdr>
        </w:div>
        <w:div w:id="1914006057">
          <w:marLeft w:val="0"/>
          <w:marRight w:val="0"/>
          <w:marTop w:val="0"/>
          <w:marBottom w:val="0"/>
          <w:divBdr>
            <w:top w:val="none" w:sz="0" w:space="0" w:color="auto"/>
            <w:left w:val="none" w:sz="0" w:space="0" w:color="auto"/>
            <w:bottom w:val="none" w:sz="0" w:space="0" w:color="auto"/>
            <w:right w:val="none" w:sz="0" w:space="0" w:color="auto"/>
          </w:divBdr>
        </w:div>
        <w:div w:id="1495956304">
          <w:marLeft w:val="0"/>
          <w:marRight w:val="0"/>
          <w:marTop w:val="0"/>
          <w:marBottom w:val="0"/>
          <w:divBdr>
            <w:top w:val="none" w:sz="0" w:space="0" w:color="auto"/>
            <w:left w:val="none" w:sz="0" w:space="0" w:color="auto"/>
            <w:bottom w:val="none" w:sz="0" w:space="0" w:color="auto"/>
            <w:right w:val="none" w:sz="0" w:space="0" w:color="auto"/>
          </w:divBdr>
        </w:div>
        <w:div w:id="1300574961">
          <w:marLeft w:val="0"/>
          <w:marRight w:val="0"/>
          <w:marTop w:val="0"/>
          <w:marBottom w:val="0"/>
          <w:divBdr>
            <w:top w:val="none" w:sz="0" w:space="0" w:color="auto"/>
            <w:left w:val="none" w:sz="0" w:space="0" w:color="auto"/>
            <w:bottom w:val="none" w:sz="0" w:space="0" w:color="auto"/>
            <w:right w:val="none" w:sz="0" w:space="0" w:color="auto"/>
          </w:divBdr>
        </w:div>
        <w:div w:id="1844318810">
          <w:marLeft w:val="0"/>
          <w:marRight w:val="0"/>
          <w:marTop w:val="0"/>
          <w:marBottom w:val="0"/>
          <w:divBdr>
            <w:top w:val="none" w:sz="0" w:space="0" w:color="auto"/>
            <w:left w:val="none" w:sz="0" w:space="0" w:color="auto"/>
            <w:bottom w:val="none" w:sz="0" w:space="0" w:color="auto"/>
            <w:right w:val="none" w:sz="0" w:space="0" w:color="auto"/>
          </w:divBdr>
        </w:div>
        <w:div w:id="256715662">
          <w:marLeft w:val="0"/>
          <w:marRight w:val="0"/>
          <w:marTop w:val="0"/>
          <w:marBottom w:val="0"/>
          <w:divBdr>
            <w:top w:val="none" w:sz="0" w:space="0" w:color="auto"/>
            <w:left w:val="none" w:sz="0" w:space="0" w:color="auto"/>
            <w:bottom w:val="none" w:sz="0" w:space="0" w:color="auto"/>
            <w:right w:val="none" w:sz="0" w:space="0" w:color="auto"/>
          </w:divBdr>
        </w:div>
        <w:div w:id="113714710">
          <w:marLeft w:val="0"/>
          <w:marRight w:val="0"/>
          <w:marTop w:val="0"/>
          <w:marBottom w:val="0"/>
          <w:divBdr>
            <w:top w:val="none" w:sz="0" w:space="0" w:color="auto"/>
            <w:left w:val="none" w:sz="0" w:space="0" w:color="auto"/>
            <w:bottom w:val="none" w:sz="0" w:space="0" w:color="auto"/>
            <w:right w:val="none" w:sz="0" w:space="0" w:color="auto"/>
          </w:divBdr>
        </w:div>
        <w:div w:id="709501770">
          <w:marLeft w:val="0"/>
          <w:marRight w:val="0"/>
          <w:marTop w:val="0"/>
          <w:marBottom w:val="0"/>
          <w:divBdr>
            <w:top w:val="none" w:sz="0" w:space="0" w:color="auto"/>
            <w:left w:val="none" w:sz="0" w:space="0" w:color="auto"/>
            <w:bottom w:val="none" w:sz="0" w:space="0" w:color="auto"/>
            <w:right w:val="none" w:sz="0" w:space="0" w:color="auto"/>
          </w:divBdr>
        </w:div>
        <w:div w:id="1694451999">
          <w:marLeft w:val="0"/>
          <w:marRight w:val="0"/>
          <w:marTop w:val="0"/>
          <w:marBottom w:val="0"/>
          <w:divBdr>
            <w:top w:val="none" w:sz="0" w:space="0" w:color="auto"/>
            <w:left w:val="none" w:sz="0" w:space="0" w:color="auto"/>
            <w:bottom w:val="none" w:sz="0" w:space="0" w:color="auto"/>
            <w:right w:val="none" w:sz="0" w:space="0" w:color="auto"/>
          </w:divBdr>
        </w:div>
        <w:div w:id="1370060155">
          <w:marLeft w:val="0"/>
          <w:marRight w:val="0"/>
          <w:marTop w:val="0"/>
          <w:marBottom w:val="0"/>
          <w:divBdr>
            <w:top w:val="none" w:sz="0" w:space="0" w:color="auto"/>
            <w:left w:val="none" w:sz="0" w:space="0" w:color="auto"/>
            <w:bottom w:val="none" w:sz="0" w:space="0" w:color="auto"/>
            <w:right w:val="none" w:sz="0" w:space="0" w:color="auto"/>
          </w:divBdr>
        </w:div>
        <w:div w:id="707923355">
          <w:marLeft w:val="0"/>
          <w:marRight w:val="0"/>
          <w:marTop w:val="0"/>
          <w:marBottom w:val="0"/>
          <w:divBdr>
            <w:top w:val="none" w:sz="0" w:space="0" w:color="auto"/>
            <w:left w:val="none" w:sz="0" w:space="0" w:color="auto"/>
            <w:bottom w:val="none" w:sz="0" w:space="0" w:color="auto"/>
            <w:right w:val="none" w:sz="0" w:space="0" w:color="auto"/>
          </w:divBdr>
        </w:div>
        <w:div w:id="1860505561">
          <w:marLeft w:val="0"/>
          <w:marRight w:val="0"/>
          <w:marTop w:val="0"/>
          <w:marBottom w:val="0"/>
          <w:divBdr>
            <w:top w:val="none" w:sz="0" w:space="0" w:color="auto"/>
            <w:left w:val="none" w:sz="0" w:space="0" w:color="auto"/>
            <w:bottom w:val="none" w:sz="0" w:space="0" w:color="auto"/>
            <w:right w:val="none" w:sz="0" w:space="0" w:color="auto"/>
          </w:divBdr>
        </w:div>
        <w:div w:id="45419431">
          <w:marLeft w:val="0"/>
          <w:marRight w:val="0"/>
          <w:marTop w:val="0"/>
          <w:marBottom w:val="0"/>
          <w:divBdr>
            <w:top w:val="none" w:sz="0" w:space="0" w:color="auto"/>
            <w:left w:val="none" w:sz="0" w:space="0" w:color="auto"/>
            <w:bottom w:val="none" w:sz="0" w:space="0" w:color="auto"/>
            <w:right w:val="none" w:sz="0" w:space="0" w:color="auto"/>
          </w:divBdr>
        </w:div>
        <w:div w:id="344013628">
          <w:marLeft w:val="0"/>
          <w:marRight w:val="0"/>
          <w:marTop w:val="0"/>
          <w:marBottom w:val="0"/>
          <w:divBdr>
            <w:top w:val="none" w:sz="0" w:space="0" w:color="auto"/>
            <w:left w:val="none" w:sz="0" w:space="0" w:color="auto"/>
            <w:bottom w:val="none" w:sz="0" w:space="0" w:color="auto"/>
            <w:right w:val="none" w:sz="0" w:space="0" w:color="auto"/>
          </w:divBdr>
        </w:div>
      </w:divsChild>
    </w:div>
    <w:div w:id="847062777">
      <w:bodyDiv w:val="1"/>
      <w:marLeft w:val="0"/>
      <w:marRight w:val="0"/>
      <w:marTop w:val="0"/>
      <w:marBottom w:val="0"/>
      <w:divBdr>
        <w:top w:val="none" w:sz="0" w:space="0" w:color="auto"/>
        <w:left w:val="none" w:sz="0" w:space="0" w:color="auto"/>
        <w:bottom w:val="none" w:sz="0" w:space="0" w:color="auto"/>
        <w:right w:val="none" w:sz="0" w:space="0" w:color="auto"/>
      </w:divBdr>
    </w:div>
    <w:div w:id="1147748574">
      <w:bodyDiv w:val="1"/>
      <w:marLeft w:val="0"/>
      <w:marRight w:val="0"/>
      <w:marTop w:val="0"/>
      <w:marBottom w:val="0"/>
      <w:divBdr>
        <w:top w:val="none" w:sz="0" w:space="0" w:color="auto"/>
        <w:left w:val="none" w:sz="0" w:space="0" w:color="auto"/>
        <w:bottom w:val="none" w:sz="0" w:space="0" w:color="auto"/>
        <w:right w:val="none" w:sz="0" w:space="0" w:color="auto"/>
      </w:divBdr>
      <w:divsChild>
        <w:div w:id="1331443637">
          <w:marLeft w:val="0"/>
          <w:marRight w:val="0"/>
          <w:marTop w:val="0"/>
          <w:marBottom w:val="0"/>
          <w:divBdr>
            <w:top w:val="none" w:sz="0" w:space="0" w:color="auto"/>
            <w:left w:val="none" w:sz="0" w:space="0" w:color="auto"/>
            <w:bottom w:val="none" w:sz="0" w:space="0" w:color="auto"/>
            <w:right w:val="none" w:sz="0" w:space="0" w:color="auto"/>
          </w:divBdr>
        </w:div>
        <w:div w:id="696470756">
          <w:marLeft w:val="0"/>
          <w:marRight w:val="0"/>
          <w:marTop w:val="0"/>
          <w:marBottom w:val="0"/>
          <w:divBdr>
            <w:top w:val="none" w:sz="0" w:space="0" w:color="auto"/>
            <w:left w:val="none" w:sz="0" w:space="0" w:color="auto"/>
            <w:bottom w:val="none" w:sz="0" w:space="0" w:color="auto"/>
            <w:right w:val="none" w:sz="0" w:space="0" w:color="auto"/>
          </w:divBdr>
        </w:div>
        <w:div w:id="1882937117">
          <w:marLeft w:val="0"/>
          <w:marRight w:val="0"/>
          <w:marTop w:val="0"/>
          <w:marBottom w:val="0"/>
          <w:divBdr>
            <w:top w:val="none" w:sz="0" w:space="0" w:color="auto"/>
            <w:left w:val="none" w:sz="0" w:space="0" w:color="auto"/>
            <w:bottom w:val="none" w:sz="0" w:space="0" w:color="auto"/>
            <w:right w:val="none" w:sz="0" w:space="0" w:color="auto"/>
          </w:divBdr>
        </w:div>
        <w:div w:id="44137693">
          <w:marLeft w:val="0"/>
          <w:marRight w:val="0"/>
          <w:marTop w:val="0"/>
          <w:marBottom w:val="0"/>
          <w:divBdr>
            <w:top w:val="none" w:sz="0" w:space="0" w:color="auto"/>
            <w:left w:val="none" w:sz="0" w:space="0" w:color="auto"/>
            <w:bottom w:val="none" w:sz="0" w:space="0" w:color="auto"/>
            <w:right w:val="none" w:sz="0" w:space="0" w:color="auto"/>
          </w:divBdr>
        </w:div>
        <w:div w:id="1198590689">
          <w:marLeft w:val="0"/>
          <w:marRight w:val="0"/>
          <w:marTop w:val="0"/>
          <w:marBottom w:val="0"/>
          <w:divBdr>
            <w:top w:val="none" w:sz="0" w:space="0" w:color="auto"/>
            <w:left w:val="none" w:sz="0" w:space="0" w:color="auto"/>
            <w:bottom w:val="none" w:sz="0" w:space="0" w:color="auto"/>
            <w:right w:val="none" w:sz="0" w:space="0" w:color="auto"/>
          </w:divBdr>
        </w:div>
        <w:div w:id="1458530882">
          <w:marLeft w:val="0"/>
          <w:marRight w:val="0"/>
          <w:marTop w:val="0"/>
          <w:marBottom w:val="0"/>
          <w:divBdr>
            <w:top w:val="none" w:sz="0" w:space="0" w:color="auto"/>
            <w:left w:val="none" w:sz="0" w:space="0" w:color="auto"/>
            <w:bottom w:val="none" w:sz="0" w:space="0" w:color="auto"/>
            <w:right w:val="none" w:sz="0" w:space="0" w:color="auto"/>
          </w:divBdr>
        </w:div>
        <w:div w:id="418409984">
          <w:marLeft w:val="0"/>
          <w:marRight w:val="0"/>
          <w:marTop w:val="0"/>
          <w:marBottom w:val="0"/>
          <w:divBdr>
            <w:top w:val="none" w:sz="0" w:space="0" w:color="auto"/>
            <w:left w:val="none" w:sz="0" w:space="0" w:color="auto"/>
            <w:bottom w:val="none" w:sz="0" w:space="0" w:color="auto"/>
            <w:right w:val="none" w:sz="0" w:space="0" w:color="auto"/>
          </w:divBdr>
        </w:div>
        <w:div w:id="325674318">
          <w:marLeft w:val="0"/>
          <w:marRight w:val="0"/>
          <w:marTop w:val="0"/>
          <w:marBottom w:val="0"/>
          <w:divBdr>
            <w:top w:val="none" w:sz="0" w:space="0" w:color="auto"/>
            <w:left w:val="none" w:sz="0" w:space="0" w:color="auto"/>
            <w:bottom w:val="none" w:sz="0" w:space="0" w:color="auto"/>
            <w:right w:val="none" w:sz="0" w:space="0" w:color="auto"/>
          </w:divBdr>
        </w:div>
        <w:div w:id="2072460828">
          <w:marLeft w:val="0"/>
          <w:marRight w:val="0"/>
          <w:marTop w:val="0"/>
          <w:marBottom w:val="0"/>
          <w:divBdr>
            <w:top w:val="none" w:sz="0" w:space="0" w:color="auto"/>
            <w:left w:val="none" w:sz="0" w:space="0" w:color="auto"/>
            <w:bottom w:val="none" w:sz="0" w:space="0" w:color="auto"/>
            <w:right w:val="none" w:sz="0" w:space="0" w:color="auto"/>
          </w:divBdr>
        </w:div>
        <w:div w:id="1326475887">
          <w:marLeft w:val="0"/>
          <w:marRight w:val="0"/>
          <w:marTop w:val="0"/>
          <w:marBottom w:val="0"/>
          <w:divBdr>
            <w:top w:val="none" w:sz="0" w:space="0" w:color="auto"/>
            <w:left w:val="none" w:sz="0" w:space="0" w:color="auto"/>
            <w:bottom w:val="none" w:sz="0" w:space="0" w:color="auto"/>
            <w:right w:val="none" w:sz="0" w:space="0" w:color="auto"/>
          </w:divBdr>
        </w:div>
        <w:div w:id="1122916695">
          <w:marLeft w:val="0"/>
          <w:marRight w:val="0"/>
          <w:marTop w:val="0"/>
          <w:marBottom w:val="0"/>
          <w:divBdr>
            <w:top w:val="none" w:sz="0" w:space="0" w:color="auto"/>
            <w:left w:val="none" w:sz="0" w:space="0" w:color="auto"/>
            <w:bottom w:val="none" w:sz="0" w:space="0" w:color="auto"/>
            <w:right w:val="none" w:sz="0" w:space="0" w:color="auto"/>
          </w:divBdr>
        </w:div>
        <w:div w:id="83428316">
          <w:marLeft w:val="0"/>
          <w:marRight w:val="0"/>
          <w:marTop w:val="0"/>
          <w:marBottom w:val="0"/>
          <w:divBdr>
            <w:top w:val="none" w:sz="0" w:space="0" w:color="auto"/>
            <w:left w:val="none" w:sz="0" w:space="0" w:color="auto"/>
            <w:bottom w:val="none" w:sz="0" w:space="0" w:color="auto"/>
            <w:right w:val="none" w:sz="0" w:space="0" w:color="auto"/>
          </w:divBdr>
        </w:div>
        <w:div w:id="716389690">
          <w:marLeft w:val="0"/>
          <w:marRight w:val="0"/>
          <w:marTop w:val="0"/>
          <w:marBottom w:val="0"/>
          <w:divBdr>
            <w:top w:val="none" w:sz="0" w:space="0" w:color="auto"/>
            <w:left w:val="none" w:sz="0" w:space="0" w:color="auto"/>
            <w:bottom w:val="none" w:sz="0" w:space="0" w:color="auto"/>
            <w:right w:val="none" w:sz="0" w:space="0" w:color="auto"/>
          </w:divBdr>
        </w:div>
        <w:div w:id="1956017522">
          <w:marLeft w:val="0"/>
          <w:marRight w:val="0"/>
          <w:marTop w:val="0"/>
          <w:marBottom w:val="0"/>
          <w:divBdr>
            <w:top w:val="none" w:sz="0" w:space="0" w:color="auto"/>
            <w:left w:val="none" w:sz="0" w:space="0" w:color="auto"/>
            <w:bottom w:val="none" w:sz="0" w:space="0" w:color="auto"/>
            <w:right w:val="none" w:sz="0" w:space="0" w:color="auto"/>
          </w:divBdr>
        </w:div>
        <w:div w:id="913005047">
          <w:marLeft w:val="0"/>
          <w:marRight w:val="0"/>
          <w:marTop w:val="0"/>
          <w:marBottom w:val="0"/>
          <w:divBdr>
            <w:top w:val="none" w:sz="0" w:space="0" w:color="auto"/>
            <w:left w:val="none" w:sz="0" w:space="0" w:color="auto"/>
            <w:bottom w:val="none" w:sz="0" w:space="0" w:color="auto"/>
            <w:right w:val="none" w:sz="0" w:space="0" w:color="auto"/>
          </w:divBdr>
        </w:div>
        <w:div w:id="97064613">
          <w:marLeft w:val="0"/>
          <w:marRight w:val="0"/>
          <w:marTop w:val="0"/>
          <w:marBottom w:val="0"/>
          <w:divBdr>
            <w:top w:val="none" w:sz="0" w:space="0" w:color="auto"/>
            <w:left w:val="none" w:sz="0" w:space="0" w:color="auto"/>
            <w:bottom w:val="none" w:sz="0" w:space="0" w:color="auto"/>
            <w:right w:val="none" w:sz="0" w:space="0" w:color="auto"/>
          </w:divBdr>
        </w:div>
        <w:div w:id="1137990245">
          <w:marLeft w:val="0"/>
          <w:marRight w:val="0"/>
          <w:marTop w:val="0"/>
          <w:marBottom w:val="0"/>
          <w:divBdr>
            <w:top w:val="none" w:sz="0" w:space="0" w:color="auto"/>
            <w:left w:val="none" w:sz="0" w:space="0" w:color="auto"/>
            <w:bottom w:val="none" w:sz="0" w:space="0" w:color="auto"/>
            <w:right w:val="none" w:sz="0" w:space="0" w:color="auto"/>
          </w:divBdr>
        </w:div>
        <w:div w:id="1689453465">
          <w:marLeft w:val="0"/>
          <w:marRight w:val="0"/>
          <w:marTop w:val="0"/>
          <w:marBottom w:val="0"/>
          <w:divBdr>
            <w:top w:val="none" w:sz="0" w:space="0" w:color="auto"/>
            <w:left w:val="none" w:sz="0" w:space="0" w:color="auto"/>
            <w:bottom w:val="none" w:sz="0" w:space="0" w:color="auto"/>
            <w:right w:val="none" w:sz="0" w:space="0" w:color="auto"/>
          </w:divBdr>
        </w:div>
        <w:div w:id="2318316">
          <w:marLeft w:val="0"/>
          <w:marRight w:val="0"/>
          <w:marTop w:val="0"/>
          <w:marBottom w:val="0"/>
          <w:divBdr>
            <w:top w:val="none" w:sz="0" w:space="0" w:color="auto"/>
            <w:left w:val="none" w:sz="0" w:space="0" w:color="auto"/>
            <w:bottom w:val="none" w:sz="0" w:space="0" w:color="auto"/>
            <w:right w:val="none" w:sz="0" w:space="0" w:color="auto"/>
          </w:divBdr>
        </w:div>
        <w:div w:id="2019503322">
          <w:marLeft w:val="0"/>
          <w:marRight w:val="0"/>
          <w:marTop w:val="0"/>
          <w:marBottom w:val="0"/>
          <w:divBdr>
            <w:top w:val="none" w:sz="0" w:space="0" w:color="auto"/>
            <w:left w:val="none" w:sz="0" w:space="0" w:color="auto"/>
            <w:bottom w:val="none" w:sz="0" w:space="0" w:color="auto"/>
            <w:right w:val="none" w:sz="0" w:space="0" w:color="auto"/>
          </w:divBdr>
        </w:div>
      </w:divsChild>
    </w:div>
    <w:div w:id="1310212330">
      <w:bodyDiv w:val="1"/>
      <w:marLeft w:val="0"/>
      <w:marRight w:val="0"/>
      <w:marTop w:val="0"/>
      <w:marBottom w:val="0"/>
      <w:divBdr>
        <w:top w:val="none" w:sz="0" w:space="0" w:color="auto"/>
        <w:left w:val="none" w:sz="0" w:space="0" w:color="auto"/>
        <w:bottom w:val="none" w:sz="0" w:space="0" w:color="auto"/>
        <w:right w:val="none" w:sz="0" w:space="0" w:color="auto"/>
      </w:divBdr>
    </w:div>
    <w:div w:id="1313607731">
      <w:bodyDiv w:val="1"/>
      <w:marLeft w:val="0"/>
      <w:marRight w:val="0"/>
      <w:marTop w:val="0"/>
      <w:marBottom w:val="0"/>
      <w:divBdr>
        <w:top w:val="none" w:sz="0" w:space="0" w:color="auto"/>
        <w:left w:val="none" w:sz="0" w:space="0" w:color="auto"/>
        <w:bottom w:val="none" w:sz="0" w:space="0" w:color="auto"/>
        <w:right w:val="none" w:sz="0" w:space="0" w:color="auto"/>
      </w:divBdr>
    </w:div>
    <w:div w:id="1524250996">
      <w:bodyDiv w:val="1"/>
      <w:marLeft w:val="0"/>
      <w:marRight w:val="0"/>
      <w:marTop w:val="0"/>
      <w:marBottom w:val="0"/>
      <w:divBdr>
        <w:top w:val="none" w:sz="0" w:space="0" w:color="auto"/>
        <w:left w:val="none" w:sz="0" w:space="0" w:color="auto"/>
        <w:bottom w:val="none" w:sz="0" w:space="0" w:color="auto"/>
        <w:right w:val="none" w:sz="0" w:space="0" w:color="auto"/>
      </w:divBdr>
      <w:divsChild>
        <w:div w:id="227738119">
          <w:marLeft w:val="0"/>
          <w:marRight w:val="0"/>
          <w:marTop w:val="0"/>
          <w:marBottom w:val="0"/>
          <w:divBdr>
            <w:top w:val="none" w:sz="0" w:space="0" w:color="auto"/>
            <w:left w:val="none" w:sz="0" w:space="0" w:color="auto"/>
            <w:bottom w:val="none" w:sz="0" w:space="0" w:color="auto"/>
            <w:right w:val="none" w:sz="0" w:space="0" w:color="auto"/>
          </w:divBdr>
        </w:div>
        <w:div w:id="1179004249">
          <w:marLeft w:val="0"/>
          <w:marRight w:val="0"/>
          <w:marTop w:val="0"/>
          <w:marBottom w:val="0"/>
          <w:divBdr>
            <w:top w:val="none" w:sz="0" w:space="0" w:color="auto"/>
            <w:left w:val="none" w:sz="0" w:space="0" w:color="auto"/>
            <w:bottom w:val="none" w:sz="0" w:space="0" w:color="auto"/>
            <w:right w:val="none" w:sz="0" w:space="0" w:color="auto"/>
          </w:divBdr>
        </w:div>
        <w:div w:id="1232082794">
          <w:marLeft w:val="0"/>
          <w:marRight w:val="0"/>
          <w:marTop w:val="0"/>
          <w:marBottom w:val="0"/>
          <w:divBdr>
            <w:top w:val="none" w:sz="0" w:space="0" w:color="auto"/>
            <w:left w:val="none" w:sz="0" w:space="0" w:color="auto"/>
            <w:bottom w:val="none" w:sz="0" w:space="0" w:color="auto"/>
            <w:right w:val="none" w:sz="0" w:space="0" w:color="auto"/>
          </w:divBdr>
        </w:div>
        <w:div w:id="1536388418">
          <w:marLeft w:val="0"/>
          <w:marRight w:val="0"/>
          <w:marTop w:val="0"/>
          <w:marBottom w:val="0"/>
          <w:divBdr>
            <w:top w:val="none" w:sz="0" w:space="0" w:color="auto"/>
            <w:left w:val="none" w:sz="0" w:space="0" w:color="auto"/>
            <w:bottom w:val="none" w:sz="0" w:space="0" w:color="auto"/>
            <w:right w:val="none" w:sz="0" w:space="0" w:color="auto"/>
          </w:divBdr>
        </w:div>
        <w:div w:id="453862892">
          <w:marLeft w:val="0"/>
          <w:marRight w:val="0"/>
          <w:marTop w:val="0"/>
          <w:marBottom w:val="0"/>
          <w:divBdr>
            <w:top w:val="none" w:sz="0" w:space="0" w:color="auto"/>
            <w:left w:val="none" w:sz="0" w:space="0" w:color="auto"/>
            <w:bottom w:val="none" w:sz="0" w:space="0" w:color="auto"/>
            <w:right w:val="none" w:sz="0" w:space="0" w:color="auto"/>
          </w:divBdr>
        </w:div>
        <w:div w:id="1123110260">
          <w:marLeft w:val="0"/>
          <w:marRight w:val="0"/>
          <w:marTop w:val="0"/>
          <w:marBottom w:val="0"/>
          <w:divBdr>
            <w:top w:val="none" w:sz="0" w:space="0" w:color="auto"/>
            <w:left w:val="none" w:sz="0" w:space="0" w:color="auto"/>
            <w:bottom w:val="none" w:sz="0" w:space="0" w:color="auto"/>
            <w:right w:val="none" w:sz="0" w:space="0" w:color="auto"/>
          </w:divBdr>
        </w:div>
        <w:div w:id="2060082967">
          <w:marLeft w:val="0"/>
          <w:marRight w:val="0"/>
          <w:marTop w:val="0"/>
          <w:marBottom w:val="0"/>
          <w:divBdr>
            <w:top w:val="none" w:sz="0" w:space="0" w:color="auto"/>
            <w:left w:val="none" w:sz="0" w:space="0" w:color="auto"/>
            <w:bottom w:val="none" w:sz="0" w:space="0" w:color="auto"/>
            <w:right w:val="none" w:sz="0" w:space="0" w:color="auto"/>
          </w:divBdr>
        </w:div>
        <w:div w:id="263811104">
          <w:marLeft w:val="0"/>
          <w:marRight w:val="0"/>
          <w:marTop w:val="0"/>
          <w:marBottom w:val="0"/>
          <w:divBdr>
            <w:top w:val="none" w:sz="0" w:space="0" w:color="auto"/>
            <w:left w:val="none" w:sz="0" w:space="0" w:color="auto"/>
            <w:bottom w:val="none" w:sz="0" w:space="0" w:color="auto"/>
            <w:right w:val="none" w:sz="0" w:space="0" w:color="auto"/>
          </w:divBdr>
        </w:div>
        <w:div w:id="588542118">
          <w:marLeft w:val="0"/>
          <w:marRight w:val="0"/>
          <w:marTop w:val="0"/>
          <w:marBottom w:val="0"/>
          <w:divBdr>
            <w:top w:val="none" w:sz="0" w:space="0" w:color="auto"/>
            <w:left w:val="none" w:sz="0" w:space="0" w:color="auto"/>
            <w:bottom w:val="none" w:sz="0" w:space="0" w:color="auto"/>
            <w:right w:val="none" w:sz="0" w:space="0" w:color="auto"/>
          </w:divBdr>
        </w:div>
        <w:div w:id="996542991">
          <w:marLeft w:val="0"/>
          <w:marRight w:val="0"/>
          <w:marTop w:val="0"/>
          <w:marBottom w:val="0"/>
          <w:divBdr>
            <w:top w:val="none" w:sz="0" w:space="0" w:color="auto"/>
            <w:left w:val="none" w:sz="0" w:space="0" w:color="auto"/>
            <w:bottom w:val="none" w:sz="0" w:space="0" w:color="auto"/>
            <w:right w:val="none" w:sz="0" w:space="0" w:color="auto"/>
          </w:divBdr>
        </w:div>
        <w:div w:id="1993942717">
          <w:marLeft w:val="0"/>
          <w:marRight w:val="0"/>
          <w:marTop w:val="0"/>
          <w:marBottom w:val="0"/>
          <w:divBdr>
            <w:top w:val="none" w:sz="0" w:space="0" w:color="auto"/>
            <w:left w:val="none" w:sz="0" w:space="0" w:color="auto"/>
            <w:bottom w:val="none" w:sz="0" w:space="0" w:color="auto"/>
            <w:right w:val="none" w:sz="0" w:space="0" w:color="auto"/>
          </w:divBdr>
        </w:div>
        <w:div w:id="625311104">
          <w:marLeft w:val="0"/>
          <w:marRight w:val="0"/>
          <w:marTop w:val="0"/>
          <w:marBottom w:val="0"/>
          <w:divBdr>
            <w:top w:val="none" w:sz="0" w:space="0" w:color="auto"/>
            <w:left w:val="none" w:sz="0" w:space="0" w:color="auto"/>
            <w:bottom w:val="none" w:sz="0" w:space="0" w:color="auto"/>
            <w:right w:val="none" w:sz="0" w:space="0" w:color="auto"/>
          </w:divBdr>
        </w:div>
        <w:div w:id="860314675">
          <w:marLeft w:val="0"/>
          <w:marRight w:val="0"/>
          <w:marTop w:val="0"/>
          <w:marBottom w:val="0"/>
          <w:divBdr>
            <w:top w:val="none" w:sz="0" w:space="0" w:color="auto"/>
            <w:left w:val="none" w:sz="0" w:space="0" w:color="auto"/>
            <w:bottom w:val="none" w:sz="0" w:space="0" w:color="auto"/>
            <w:right w:val="none" w:sz="0" w:space="0" w:color="auto"/>
          </w:divBdr>
        </w:div>
        <w:div w:id="777600781">
          <w:marLeft w:val="0"/>
          <w:marRight w:val="0"/>
          <w:marTop w:val="0"/>
          <w:marBottom w:val="0"/>
          <w:divBdr>
            <w:top w:val="none" w:sz="0" w:space="0" w:color="auto"/>
            <w:left w:val="none" w:sz="0" w:space="0" w:color="auto"/>
            <w:bottom w:val="none" w:sz="0" w:space="0" w:color="auto"/>
            <w:right w:val="none" w:sz="0" w:space="0" w:color="auto"/>
          </w:divBdr>
        </w:div>
        <w:div w:id="29190442">
          <w:marLeft w:val="0"/>
          <w:marRight w:val="0"/>
          <w:marTop w:val="0"/>
          <w:marBottom w:val="0"/>
          <w:divBdr>
            <w:top w:val="none" w:sz="0" w:space="0" w:color="auto"/>
            <w:left w:val="none" w:sz="0" w:space="0" w:color="auto"/>
            <w:bottom w:val="none" w:sz="0" w:space="0" w:color="auto"/>
            <w:right w:val="none" w:sz="0" w:space="0" w:color="auto"/>
          </w:divBdr>
        </w:div>
        <w:div w:id="588739021">
          <w:marLeft w:val="0"/>
          <w:marRight w:val="0"/>
          <w:marTop w:val="0"/>
          <w:marBottom w:val="0"/>
          <w:divBdr>
            <w:top w:val="none" w:sz="0" w:space="0" w:color="auto"/>
            <w:left w:val="none" w:sz="0" w:space="0" w:color="auto"/>
            <w:bottom w:val="none" w:sz="0" w:space="0" w:color="auto"/>
            <w:right w:val="none" w:sz="0" w:space="0" w:color="auto"/>
          </w:divBdr>
        </w:div>
        <w:div w:id="1571690209">
          <w:marLeft w:val="0"/>
          <w:marRight w:val="0"/>
          <w:marTop w:val="0"/>
          <w:marBottom w:val="0"/>
          <w:divBdr>
            <w:top w:val="none" w:sz="0" w:space="0" w:color="auto"/>
            <w:left w:val="none" w:sz="0" w:space="0" w:color="auto"/>
            <w:bottom w:val="none" w:sz="0" w:space="0" w:color="auto"/>
            <w:right w:val="none" w:sz="0" w:space="0" w:color="auto"/>
          </w:divBdr>
        </w:div>
        <w:div w:id="1172144120">
          <w:marLeft w:val="0"/>
          <w:marRight w:val="0"/>
          <w:marTop w:val="0"/>
          <w:marBottom w:val="0"/>
          <w:divBdr>
            <w:top w:val="none" w:sz="0" w:space="0" w:color="auto"/>
            <w:left w:val="none" w:sz="0" w:space="0" w:color="auto"/>
            <w:bottom w:val="none" w:sz="0" w:space="0" w:color="auto"/>
            <w:right w:val="none" w:sz="0" w:space="0" w:color="auto"/>
          </w:divBdr>
        </w:div>
        <w:div w:id="200672333">
          <w:marLeft w:val="0"/>
          <w:marRight w:val="0"/>
          <w:marTop w:val="0"/>
          <w:marBottom w:val="0"/>
          <w:divBdr>
            <w:top w:val="none" w:sz="0" w:space="0" w:color="auto"/>
            <w:left w:val="none" w:sz="0" w:space="0" w:color="auto"/>
            <w:bottom w:val="none" w:sz="0" w:space="0" w:color="auto"/>
            <w:right w:val="none" w:sz="0" w:space="0" w:color="auto"/>
          </w:divBdr>
        </w:div>
        <w:div w:id="2089229830">
          <w:marLeft w:val="0"/>
          <w:marRight w:val="0"/>
          <w:marTop w:val="0"/>
          <w:marBottom w:val="0"/>
          <w:divBdr>
            <w:top w:val="none" w:sz="0" w:space="0" w:color="auto"/>
            <w:left w:val="none" w:sz="0" w:space="0" w:color="auto"/>
            <w:bottom w:val="none" w:sz="0" w:space="0" w:color="auto"/>
            <w:right w:val="none" w:sz="0" w:space="0" w:color="auto"/>
          </w:divBdr>
        </w:div>
      </w:divsChild>
    </w:div>
    <w:div w:id="1699819866">
      <w:bodyDiv w:val="1"/>
      <w:marLeft w:val="0"/>
      <w:marRight w:val="0"/>
      <w:marTop w:val="0"/>
      <w:marBottom w:val="0"/>
      <w:divBdr>
        <w:top w:val="none" w:sz="0" w:space="0" w:color="auto"/>
        <w:left w:val="none" w:sz="0" w:space="0" w:color="auto"/>
        <w:bottom w:val="none" w:sz="0" w:space="0" w:color="auto"/>
        <w:right w:val="none" w:sz="0" w:space="0" w:color="auto"/>
      </w:divBdr>
    </w:div>
    <w:div w:id="1914509601">
      <w:bodyDiv w:val="1"/>
      <w:marLeft w:val="0"/>
      <w:marRight w:val="0"/>
      <w:marTop w:val="0"/>
      <w:marBottom w:val="0"/>
      <w:divBdr>
        <w:top w:val="none" w:sz="0" w:space="0" w:color="auto"/>
        <w:left w:val="none" w:sz="0" w:space="0" w:color="auto"/>
        <w:bottom w:val="none" w:sz="0" w:space="0" w:color="auto"/>
        <w:right w:val="none" w:sz="0" w:space="0" w:color="auto"/>
      </w:divBdr>
    </w:div>
    <w:div w:id="2063673775">
      <w:bodyDiv w:val="1"/>
      <w:marLeft w:val="0"/>
      <w:marRight w:val="0"/>
      <w:marTop w:val="0"/>
      <w:marBottom w:val="0"/>
      <w:divBdr>
        <w:top w:val="none" w:sz="0" w:space="0" w:color="auto"/>
        <w:left w:val="none" w:sz="0" w:space="0" w:color="auto"/>
        <w:bottom w:val="none" w:sz="0" w:space="0" w:color="auto"/>
        <w:right w:val="none" w:sz="0" w:space="0" w:color="auto"/>
      </w:divBdr>
    </w:div>
    <w:div w:id="2076393358">
      <w:bodyDiv w:val="1"/>
      <w:marLeft w:val="0"/>
      <w:marRight w:val="0"/>
      <w:marTop w:val="0"/>
      <w:marBottom w:val="0"/>
      <w:divBdr>
        <w:top w:val="none" w:sz="0" w:space="0" w:color="auto"/>
        <w:left w:val="none" w:sz="0" w:space="0" w:color="auto"/>
        <w:bottom w:val="none" w:sz="0" w:space="0" w:color="auto"/>
        <w:right w:val="none" w:sz="0" w:space="0" w:color="auto"/>
      </w:divBdr>
    </w:div>
    <w:div w:id="208510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office@uurockford.org"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340D6-D3F1-4A1B-A2A0-D673DB3A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Gaffke</dc:creator>
  <cp:keywords/>
  <dc:description/>
  <cp:lastModifiedBy>Autumn Powell</cp:lastModifiedBy>
  <cp:revision>3</cp:revision>
  <cp:lastPrinted>2021-09-28T20:04:00Z</cp:lastPrinted>
  <dcterms:created xsi:type="dcterms:W3CDTF">2021-10-26T18:53:00Z</dcterms:created>
  <dcterms:modified xsi:type="dcterms:W3CDTF">2021-10-27T19:46:00Z</dcterms:modified>
</cp:coreProperties>
</file>